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D058FAA" w14:textId="11C5A075" w:rsidR="00D721E6" w:rsidRPr="00711850" w:rsidRDefault="00D721E6" w:rsidP="00711850">
      <w:pPr>
        <w:jc w:val="center"/>
        <w:rPr>
          <w:rFonts w:ascii="Calibri" w:hAnsi="Calibri" w:cs="Calibri"/>
          <w:bCs/>
          <w:sz w:val="24"/>
          <w:szCs w:val="24"/>
        </w:rPr>
      </w:pPr>
      <w:r w:rsidRPr="001E7B84">
        <w:rPr>
          <w:rFonts w:ascii="Calibri" w:hAnsi="Calibri" w:cs="Calibri"/>
          <w:bCs/>
          <w:sz w:val="24"/>
          <w:szCs w:val="24"/>
        </w:rPr>
        <w:t>do projektu p</w:t>
      </w:r>
      <w:r w:rsidR="00BB788B" w:rsidRPr="001E7B84">
        <w:rPr>
          <w:rFonts w:ascii="Calibri" w:hAnsi="Calibri" w:cs="Calibri"/>
          <w:bCs/>
          <w:sz w:val="24"/>
          <w:szCs w:val="24"/>
        </w:rPr>
        <w:t>n</w:t>
      </w:r>
      <w:r w:rsidRPr="001E7B84">
        <w:rPr>
          <w:rFonts w:ascii="Calibri" w:hAnsi="Calibri" w:cs="Calibri"/>
          <w:bCs/>
          <w:sz w:val="24"/>
          <w:szCs w:val="24"/>
        </w:rPr>
        <w:t>. „</w:t>
      </w:r>
      <w:r w:rsidR="001E7B84" w:rsidRPr="001E7B84">
        <w:rPr>
          <w:rFonts w:ascii="Calibri" w:hAnsi="Calibri" w:cs="Calibri"/>
          <w:bCs/>
          <w:sz w:val="24"/>
          <w:szCs w:val="24"/>
        </w:rPr>
        <w:t>Śląska Oferta Rozwoju Kwalifikacji i Kompetencji - subregion centralny</w:t>
      </w:r>
      <w:r w:rsidRPr="001E7B84">
        <w:rPr>
          <w:rFonts w:ascii="Calibri" w:hAnsi="Calibri" w:cs="Calibri"/>
          <w:bCs/>
          <w:sz w:val="24"/>
          <w:szCs w:val="24"/>
        </w:rPr>
        <w:t>”</w:t>
      </w:r>
    </w:p>
    <w:p w14:paraId="096565B2" w14:textId="16D3A1AF"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 xml:space="preserve">numer projektu: </w:t>
      </w:r>
      <w:r w:rsidR="001E7B84" w:rsidRPr="001E7B84">
        <w:rPr>
          <w:rFonts w:ascii="Calibri" w:hAnsi="Calibri" w:cs="Calibri"/>
          <w:b/>
          <w:sz w:val="24"/>
          <w:szCs w:val="24"/>
        </w:rPr>
        <w:t>FESL.10.17-IP.02- OBA9/24-002</w:t>
      </w:r>
    </w:p>
    <w:p w14:paraId="640720B2" w14:textId="77777777" w:rsidR="001E7B84" w:rsidRPr="001E7B84" w:rsidRDefault="00D721E6" w:rsidP="001E7B84">
      <w:pPr>
        <w:jc w:val="center"/>
        <w:rPr>
          <w:rFonts w:ascii="Calibri" w:hAnsi="Calibri" w:cs="Calibri"/>
          <w:b/>
          <w:sz w:val="24"/>
          <w:szCs w:val="24"/>
        </w:rPr>
      </w:pPr>
      <w:r w:rsidRPr="001E7B84">
        <w:rPr>
          <w:rFonts w:ascii="Calibri" w:hAnsi="Calibri" w:cs="Calibri"/>
          <w:bCs/>
          <w:sz w:val="24"/>
          <w:szCs w:val="24"/>
        </w:rPr>
        <w:t xml:space="preserve">Beneficjent: </w:t>
      </w:r>
      <w:r w:rsidR="001E7B84" w:rsidRPr="001E7B84">
        <w:rPr>
          <w:rFonts w:ascii="Calibri" w:hAnsi="Calibri" w:cs="Calibri"/>
          <w:b/>
          <w:sz w:val="24"/>
          <w:szCs w:val="24"/>
        </w:rPr>
        <w:t xml:space="preserve">KRAJOWE CENTRUM PRACY </w:t>
      </w:r>
    </w:p>
    <w:p w14:paraId="68CA585E" w14:textId="007E28C1" w:rsidR="00D721E6" w:rsidRPr="00320D85" w:rsidRDefault="001E7B84" w:rsidP="001E7B84">
      <w:pPr>
        <w:jc w:val="center"/>
        <w:rPr>
          <w:rFonts w:ascii="Calibri" w:hAnsi="Calibri"/>
          <w:b/>
        </w:rPr>
      </w:pPr>
      <w:r w:rsidRPr="001E7B84">
        <w:rPr>
          <w:rFonts w:ascii="Calibri" w:hAnsi="Calibri" w:cs="Calibri"/>
          <w:b/>
          <w:sz w:val="24"/>
          <w:szCs w:val="24"/>
        </w:rPr>
        <w:t>SPÓŁKA Z OGRANICZONĄ ODPOWIEDZIALNOŚCIĄ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lastRenderedPageBreak/>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76178D48"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1E7B84">
              <w:rPr>
                <w:rFonts w:ascii="Calibri" w:hAnsi="Calibri" w:cs="Calibri"/>
                <w:sz w:val="22"/>
                <w:szCs w:val="22"/>
              </w:rPr>
              <w:t>centralnego</w:t>
            </w:r>
            <w:r w:rsidRPr="00AB65FC">
              <w:rPr>
                <w:rFonts w:ascii="Calibri" w:hAnsi="Calibri" w:cs="Calibri"/>
                <w:sz w:val="22"/>
                <w:szCs w:val="22"/>
              </w:rPr>
              <w:t>.</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BF05CB1"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1E7B84">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37F72610"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AD4141" w:rsidRPr="00AD4141">
              <w:rPr>
                <w:rFonts w:ascii="Calibri" w:hAnsi="Calibri" w:cs="Calibri"/>
                <w:sz w:val="22"/>
                <w:szCs w:val="22"/>
              </w:rPr>
              <w:t>Śląska Oferta Rozwoju Kwalifikacji i Kompetencji - subregion centralny</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lastRenderedPageBreak/>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59E9235F" w14:textId="5FFECE79" w:rsidR="000B5F4B" w:rsidRPr="00BD6F0A" w:rsidRDefault="000B5F4B" w:rsidP="00BD6F0A">
      <w:pPr>
        <w:ind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lastRenderedPageBreak/>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6B5F5C01"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0B7E94" w:rsidRPr="000B7E94">
              <w:rPr>
                <w:rFonts w:ascii="Calibri" w:hAnsi="Calibri" w:cs="Calibri"/>
                <w:bCs/>
                <w:sz w:val="22"/>
                <w:szCs w:val="22"/>
              </w:rPr>
              <w:t>Śląska Oferta Rozwoju Kwalifikacji i Kompetencji - subregion centralny</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46A28A8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0B7E94">
              <w:rPr>
                <w:rFonts w:ascii="Calibri" w:hAnsi="Calibri" w:cs="Calibri"/>
                <w:bCs/>
                <w:sz w:val="22"/>
                <w:szCs w:val="22"/>
              </w:rPr>
              <w:t>centralnego.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lastRenderedPageBreak/>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05E25BBE"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0B7E94" w:rsidRPr="000B7E94">
              <w:rPr>
                <w:rFonts w:ascii="Calibri" w:hAnsi="Calibri" w:cs="Calibri"/>
                <w:bCs/>
                <w:sz w:val="22"/>
                <w:szCs w:val="22"/>
              </w:rPr>
              <w:t>Śląska Oferta Rozwoju Kwalifikacji i Kompetencji - subregion centralny</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4E0829DB" w14:textId="77777777" w:rsidR="00337361" w:rsidRDefault="00337361" w:rsidP="000B7E94">
      <w:pPr>
        <w:pStyle w:val="Nagwek1"/>
        <w:ind w:left="3" w:right="3"/>
        <w:jc w:val="center"/>
      </w:pPr>
    </w:p>
    <w:p w14:paraId="265A6CDB" w14:textId="77777777" w:rsidR="00337361" w:rsidRDefault="00337361" w:rsidP="000B7E94">
      <w:pPr>
        <w:pStyle w:val="Nagwek1"/>
        <w:ind w:left="3" w:right="3"/>
        <w:jc w:val="center"/>
      </w:pPr>
    </w:p>
    <w:p w14:paraId="30101C6F" w14:textId="77777777" w:rsidR="00337361" w:rsidRDefault="00337361" w:rsidP="000B7E94">
      <w:pPr>
        <w:pStyle w:val="Nagwek1"/>
        <w:ind w:left="3" w:right="3"/>
        <w:jc w:val="center"/>
      </w:pPr>
    </w:p>
    <w:p w14:paraId="573BCAB1" w14:textId="77777777" w:rsidR="00337361" w:rsidRDefault="00337361" w:rsidP="000B7E94">
      <w:pPr>
        <w:pStyle w:val="Nagwek1"/>
        <w:ind w:left="3" w:right="3"/>
        <w:jc w:val="center"/>
      </w:pPr>
    </w:p>
    <w:p w14:paraId="2AC498F5" w14:textId="77777777" w:rsidR="00337361" w:rsidRDefault="00337361" w:rsidP="000B7E94">
      <w:pPr>
        <w:pStyle w:val="Nagwek1"/>
        <w:ind w:left="3" w:right="3"/>
        <w:jc w:val="center"/>
      </w:pPr>
    </w:p>
    <w:p w14:paraId="73A9CB9C" w14:textId="77777777" w:rsidR="00337361" w:rsidRDefault="00337361" w:rsidP="000B7E94">
      <w:pPr>
        <w:pStyle w:val="Nagwek1"/>
        <w:ind w:left="3" w:right="3"/>
        <w:jc w:val="center"/>
      </w:pPr>
    </w:p>
    <w:p w14:paraId="3E9B786A" w14:textId="532CAB05" w:rsidR="000B7E94" w:rsidRDefault="000B7E94" w:rsidP="000B7E94">
      <w:pPr>
        <w:pStyle w:val="Nagwek1"/>
        <w:ind w:left="3" w:right="3"/>
        <w:jc w:val="center"/>
      </w:pPr>
      <w:r>
        <w:lastRenderedPageBreak/>
        <w:t>KLAUZULA</w:t>
      </w:r>
      <w:r>
        <w:rPr>
          <w:spacing w:val="-11"/>
        </w:rPr>
        <w:t xml:space="preserve"> </w:t>
      </w:r>
      <w:r>
        <w:t>INFORMACYJNA</w:t>
      </w:r>
      <w:r>
        <w:rPr>
          <w:spacing w:val="-7"/>
        </w:rPr>
        <w:t xml:space="preserve"> </w:t>
      </w:r>
      <w:r>
        <w:rPr>
          <w:spacing w:val="-2"/>
        </w:rPr>
        <w:t>OPERATORA</w:t>
      </w:r>
    </w:p>
    <w:p w14:paraId="6D675ED6" w14:textId="77777777" w:rsidR="000B7E94" w:rsidRDefault="000B7E94" w:rsidP="000B7E94">
      <w:pPr>
        <w:pStyle w:val="Tekstpodstawowy"/>
        <w:rPr>
          <w:b/>
        </w:rPr>
      </w:pPr>
    </w:p>
    <w:p w14:paraId="31AE19E6" w14:textId="77777777" w:rsidR="000B7E94" w:rsidRPr="00EA506C" w:rsidRDefault="000B7E94" w:rsidP="000B7E94">
      <w:pPr>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7F246498" w14:textId="77777777" w:rsidR="000B7E94" w:rsidRPr="00EA506C" w:rsidRDefault="000B7E94" w:rsidP="000B7E94">
      <w:pPr>
        <w:pStyle w:val="Tekstpodstawowy"/>
        <w:spacing w:before="1"/>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3</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4</w:t>
      </w:r>
      <w:r w:rsidRPr="00EA506C">
        <w:rPr>
          <w:rFonts w:asciiTheme="minorHAnsi" w:hAnsiTheme="minorHAnsi" w:cstheme="minorHAnsi"/>
        </w:rPr>
        <w:t>, informujemy o zasadach przetwarzania Państwa danych osobowych:</w:t>
      </w:r>
    </w:p>
    <w:p w14:paraId="32340578" w14:textId="77777777" w:rsidR="000B7E94" w:rsidRPr="00EA506C" w:rsidRDefault="000B7E94" w:rsidP="000B7E94">
      <w:pPr>
        <w:pStyle w:val="Nagwek1"/>
        <w:numPr>
          <w:ilvl w:val="0"/>
          <w:numId w:val="40"/>
        </w:numPr>
        <w:tabs>
          <w:tab w:val="left" w:pos="860"/>
        </w:tabs>
        <w:spacing w:line="267" w:lineRule="exact"/>
        <w:ind w:left="860" w:hanging="469"/>
        <w:jc w:val="both"/>
        <w:rPr>
          <w:rFonts w:asciiTheme="minorHAnsi" w:hAnsiTheme="minorHAnsi" w:cstheme="minorHAnsi"/>
        </w:rPr>
      </w:pPr>
      <w:r w:rsidRPr="00EA506C">
        <w:rPr>
          <w:rFonts w:asciiTheme="minorHAnsi" w:hAnsiTheme="minorHAnsi" w:cstheme="minorHAnsi"/>
          <w:spacing w:val="-2"/>
        </w:rPr>
        <w:t>Administrator</w:t>
      </w:r>
    </w:p>
    <w:p w14:paraId="10C295F4"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spacing w:val="-4"/>
        </w:rPr>
        <w:t>jest:</w:t>
      </w:r>
    </w:p>
    <w:p w14:paraId="13FF5E73"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Krajowe Centrum Pracy</w:t>
      </w:r>
      <w:r w:rsidRPr="00EA506C">
        <w:rPr>
          <w:rFonts w:asciiTheme="minorHAnsi" w:hAnsiTheme="minorHAnsi" w:cstheme="minorHAnsi"/>
          <w:spacing w:val="-3"/>
        </w:rPr>
        <w:t xml:space="preserve"> </w:t>
      </w:r>
      <w:r w:rsidRPr="00EA506C">
        <w:rPr>
          <w:rFonts w:asciiTheme="minorHAnsi" w:hAnsiTheme="minorHAnsi" w:cstheme="minorHAnsi"/>
        </w:rPr>
        <w:t>Sp.</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5"/>
        </w:rPr>
        <w:t xml:space="preserve"> </w:t>
      </w:r>
      <w:r w:rsidRPr="00EA506C">
        <w:rPr>
          <w:rFonts w:asciiTheme="minorHAnsi" w:hAnsiTheme="minorHAnsi" w:cstheme="minorHAnsi"/>
        </w:rPr>
        <w:t>o.o.,</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Sienna 75,</w:t>
      </w:r>
      <w:r w:rsidRPr="00EA506C">
        <w:rPr>
          <w:rFonts w:asciiTheme="minorHAnsi" w:hAnsiTheme="minorHAnsi" w:cstheme="minorHAnsi"/>
          <w:spacing w:val="-4"/>
        </w:rPr>
        <w:t xml:space="preserve"> </w:t>
      </w:r>
      <w:r w:rsidRPr="00EA506C">
        <w:rPr>
          <w:rFonts w:asciiTheme="minorHAnsi" w:hAnsiTheme="minorHAnsi" w:cstheme="minorHAnsi"/>
        </w:rPr>
        <w:t>00-833</w:t>
      </w:r>
      <w:r w:rsidRPr="00EA506C">
        <w:rPr>
          <w:rFonts w:asciiTheme="minorHAnsi" w:hAnsiTheme="minorHAnsi" w:cstheme="minorHAnsi"/>
          <w:spacing w:val="-2"/>
        </w:rPr>
        <w:t xml:space="preserve"> Warszawa</w:t>
      </w:r>
    </w:p>
    <w:p w14:paraId="46D72D15" w14:textId="77777777" w:rsidR="000B7E94" w:rsidRPr="00EA506C" w:rsidRDefault="000B7E94" w:rsidP="000B7E94">
      <w:pPr>
        <w:pStyle w:val="Akapitzlist"/>
        <w:tabs>
          <w:tab w:val="left" w:pos="859"/>
        </w:tabs>
        <w:spacing w:before="1"/>
        <w:ind w:left="859"/>
        <w:contextualSpacing w:val="0"/>
        <w:jc w:val="both"/>
        <w:rPr>
          <w:rFonts w:asciiTheme="minorHAnsi" w:hAnsiTheme="minorHAnsi" w:cstheme="minorHAnsi"/>
        </w:rPr>
      </w:pPr>
    </w:p>
    <w:p w14:paraId="47E94729" w14:textId="77777777" w:rsidR="000B7E94" w:rsidRPr="00EA506C" w:rsidRDefault="000B7E94" w:rsidP="000B7E94">
      <w:pPr>
        <w:pStyle w:val="Nagwek1"/>
        <w:numPr>
          <w:ilvl w:val="0"/>
          <w:numId w:val="40"/>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5B5BC323" w14:textId="77777777" w:rsidR="000B7E94" w:rsidRPr="00EA506C" w:rsidRDefault="000B7E94" w:rsidP="000B7E94">
      <w:pPr>
        <w:pStyle w:val="Tekstpodstawowy"/>
        <w:ind w:left="141" w:right="134"/>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2"/>
        </w:rPr>
        <w:t xml:space="preserve"> </w:t>
      </w:r>
      <w:r w:rsidRPr="00EA506C">
        <w:rPr>
          <w:rFonts w:asciiTheme="minorHAnsi" w:hAnsiTheme="minorHAnsi" w:cstheme="minorHAnsi"/>
        </w:rPr>
        <w:t>osobowe będą przetwarzane</w:t>
      </w:r>
      <w:r w:rsidRPr="00EA506C">
        <w:rPr>
          <w:rFonts w:asciiTheme="minorHAnsi" w:hAnsiTheme="minorHAnsi" w:cstheme="minorHAnsi"/>
          <w:spacing w:val="-2"/>
        </w:rPr>
        <w:t xml:space="preserve"> </w:t>
      </w:r>
      <w:r w:rsidRPr="00EA506C">
        <w:rPr>
          <w:rFonts w:asciiTheme="minorHAnsi" w:hAnsiTheme="minorHAnsi" w:cstheme="minorHAnsi"/>
        </w:rPr>
        <w:t>w 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1"/>
        </w:rPr>
        <w:t xml:space="preserve"> </w:t>
      </w:r>
      <w:r w:rsidRPr="00EA506C">
        <w:rPr>
          <w:rFonts w:asciiTheme="minorHAnsi" w:hAnsiTheme="minorHAnsi" w:cstheme="minorHAnsi"/>
        </w:rPr>
        <w:t xml:space="preserve">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wykrywania nieprawidłowości, nakładania korekt finansowych, odzyskiwania środków wypłaconych w związku z realizacją projektu, rozliczania finansowego projektu na etapie weryfikacji wniosków o </w:t>
      </w:r>
      <w:r w:rsidRPr="00EA506C">
        <w:rPr>
          <w:rFonts w:asciiTheme="minorHAnsi" w:hAnsiTheme="minorHAnsi" w:cstheme="minorHAnsi"/>
          <w:spacing w:val="-2"/>
        </w:rPr>
        <w:t>płatność.</w:t>
      </w:r>
    </w:p>
    <w:p w14:paraId="6A5A0E59" w14:textId="77777777" w:rsidR="000B7E94" w:rsidRPr="00EA506C" w:rsidRDefault="000B7E94" w:rsidP="000B7E94">
      <w:pPr>
        <w:pStyle w:val="Tekstpodstawowy"/>
        <w:spacing w:before="1"/>
        <w:rPr>
          <w:rFonts w:asciiTheme="minorHAnsi" w:hAnsiTheme="minorHAnsi" w:cstheme="minorHAnsi"/>
        </w:rPr>
      </w:pPr>
    </w:p>
    <w:p w14:paraId="1BE5571B" w14:textId="77777777" w:rsidR="000B7E94" w:rsidRPr="00EA506C" w:rsidRDefault="000B7E94" w:rsidP="000B7E94">
      <w:pPr>
        <w:pStyle w:val="Tekstpodstawowy"/>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484B7A6E" w14:textId="77777777" w:rsidR="000B7E94" w:rsidRPr="00EA506C" w:rsidRDefault="000B7E94" w:rsidP="000B7E94">
      <w:pPr>
        <w:pStyle w:val="Tekstpodstawowy"/>
        <w:ind w:left="141" w:right="423"/>
        <w:jc w:val="both"/>
        <w:rPr>
          <w:rFonts w:asciiTheme="minorHAnsi" w:hAnsiTheme="minorHAnsi" w:cstheme="minorHAnsi"/>
        </w:rPr>
      </w:pPr>
    </w:p>
    <w:p w14:paraId="12A49CB7" w14:textId="77777777" w:rsidR="000B7E94" w:rsidRPr="00EA506C" w:rsidRDefault="000B7E94" w:rsidP="000B7E94">
      <w:pPr>
        <w:pStyle w:val="Nagwek1"/>
        <w:numPr>
          <w:ilvl w:val="0"/>
          <w:numId w:val="40"/>
        </w:numPr>
        <w:tabs>
          <w:tab w:val="left" w:pos="858"/>
        </w:tabs>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501CC849" w14:textId="77777777" w:rsidR="000B7E94" w:rsidRPr="00EA506C" w:rsidRDefault="000B7E94" w:rsidP="000B7E94">
      <w:pPr>
        <w:pStyle w:val="Tekstpodstawowy"/>
        <w:spacing w:before="1" w:line="267" w:lineRule="exact"/>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7B3C6E02"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2"/>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5</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6</w:t>
      </w:r>
      <w:r w:rsidRPr="00EA506C">
        <w:rPr>
          <w:rFonts w:asciiTheme="minorHAnsi" w:hAnsiTheme="minorHAnsi" w:cstheme="minorHAnsi"/>
          <w:spacing w:val="-2"/>
        </w:rPr>
        <w:t>:</w:t>
      </w:r>
    </w:p>
    <w:p w14:paraId="58554C98"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5B684573" w14:textId="77777777" w:rsidR="000B7E94" w:rsidRPr="00EA506C" w:rsidRDefault="000B7E94" w:rsidP="000B7E94">
      <w:pPr>
        <w:pStyle w:val="Akapitzlist"/>
        <w:widowControl w:val="0"/>
        <w:numPr>
          <w:ilvl w:val="2"/>
          <w:numId w:val="40"/>
        </w:numPr>
        <w:tabs>
          <w:tab w:val="left" w:pos="861"/>
        </w:tabs>
        <w:autoSpaceDE w:val="0"/>
        <w:autoSpaceDN w:val="0"/>
        <w:spacing w:before="1"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A3D2BA3"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27BFE468"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07AA3B9B"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28BD6A46"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27</w:t>
      </w:r>
      <w:r w:rsidRPr="00EA506C">
        <w:rPr>
          <w:rFonts w:asciiTheme="minorHAnsi" w:hAnsiTheme="minorHAnsi" w:cstheme="minorHAnsi"/>
          <w:spacing w:val="-5"/>
        </w:rPr>
        <w:t xml:space="preserve"> </w:t>
      </w:r>
      <w:r w:rsidRPr="00EA506C">
        <w:rPr>
          <w:rFonts w:asciiTheme="minorHAnsi" w:hAnsiTheme="minorHAnsi" w:cstheme="minorHAnsi"/>
        </w:rPr>
        <w:t>sierpnia</w:t>
      </w:r>
      <w:r w:rsidRPr="00EA506C">
        <w:rPr>
          <w:rFonts w:asciiTheme="minorHAnsi" w:hAnsiTheme="minorHAnsi" w:cstheme="minorHAnsi"/>
          <w:spacing w:val="-6"/>
        </w:rPr>
        <w:t xml:space="preserve"> </w:t>
      </w:r>
      <w:r w:rsidRPr="00EA506C">
        <w:rPr>
          <w:rFonts w:asciiTheme="minorHAnsi" w:hAnsiTheme="minorHAnsi" w:cstheme="minorHAnsi"/>
        </w:rPr>
        <w:t>2009</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finansach</w:t>
      </w:r>
      <w:r w:rsidRPr="00EA506C">
        <w:rPr>
          <w:rFonts w:asciiTheme="minorHAnsi" w:hAnsiTheme="minorHAnsi" w:cstheme="minorHAnsi"/>
          <w:spacing w:val="-3"/>
        </w:rPr>
        <w:t xml:space="preserve"> </w:t>
      </w:r>
      <w:r w:rsidRPr="00EA506C">
        <w:rPr>
          <w:rFonts w:asciiTheme="minorHAnsi" w:hAnsiTheme="minorHAnsi" w:cstheme="minorHAnsi"/>
        </w:rPr>
        <w:t>publicznych,</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2"/>
        </w:rPr>
        <w:t xml:space="preserve"> </w:t>
      </w:r>
      <w:r w:rsidRPr="00EA506C">
        <w:rPr>
          <w:rFonts w:asciiTheme="minorHAnsi" w:hAnsiTheme="minorHAnsi" w:cstheme="minorHAnsi"/>
        </w:rPr>
        <w:t>szczególności</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207</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6"/>
        </w:rPr>
        <w:t xml:space="preserve"> </w:t>
      </w:r>
      <w:r w:rsidRPr="00EA506C">
        <w:rPr>
          <w:rFonts w:asciiTheme="minorHAnsi" w:hAnsiTheme="minorHAnsi" w:cstheme="minorHAnsi"/>
          <w:spacing w:val="-4"/>
        </w:rPr>
        <w:t>210,</w:t>
      </w:r>
    </w:p>
    <w:p w14:paraId="05A2C56B"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lipca</w:t>
      </w:r>
      <w:r w:rsidRPr="00EA506C">
        <w:rPr>
          <w:rFonts w:asciiTheme="minorHAnsi" w:hAnsiTheme="minorHAnsi" w:cstheme="minorHAnsi"/>
          <w:spacing w:val="-3"/>
        </w:rPr>
        <w:t xml:space="preserve"> </w:t>
      </w:r>
      <w:r w:rsidRPr="00EA506C">
        <w:rPr>
          <w:rFonts w:asciiTheme="minorHAnsi" w:hAnsiTheme="minorHAnsi" w:cstheme="minorHAnsi"/>
        </w:rPr>
        <w:t>1983</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narodowym</w:t>
      </w:r>
      <w:r w:rsidRPr="00EA506C">
        <w:rPr>
          <w:rFonts w:asciiTheme="minorHAnsi" w:hAnsiTheme="minorHAnsi" w:cstheme="minorHAnsi"/>
          <w:spacing w:val="-4"/>
        </w:rPr>
        <w:t xml:space="preserve"> </w:t>
      </w:r>
      <w:r w:rsidRPr="00EA506C">
        <w:rPr>
          <w:rFonts w:asciiTheme="minorHAnsi" w:hAnsiTheme="minorHAnsi" w:cstheme="minorHAnsi"/>
        </w:rPr>
        <w:t>zasobie</w:t>
      </w:r>
      <w:r w:rsidRPr="00EA506C">
        <w:rPr>
          <w:rFonts w:asciiTheme="minorHAnsi" w:hAnsiTheme="minorHAnsi" w:cstheme="minorHAnsi"/>
          <w:spacing w:val="-6"/>
        </w:rPr>
        <w:t xml:space="preserve"> </w:t>
      </w:r>
      <w:r w:rsidRPr="00EA506C">
        <w:rPr>
          <w:rFonts w:asciiTheme="minorHAnsi" w:hAnsiTheme="minorHAnsi" w:cstheme="minorHAnsi"/>
        </w:rPr>
        <w:t>archiwalnym</w:t>
      </w:r>
      <w:r w:rsidRPr="00EA506C">
        <w:rPr>
          <w:rFonts w:asciiTheme="minorHAnsi" w:hAnsiTheme="minorHAnsi" w:cstheme="minorHAnsi"/>
          <w:spacing w:val="-2"/>
        </w:rPr>
        <w:t xml:space="preserve"> </w:t>
      </w:r>
      <w:r w:rsidRPr="00EA506C">
        <w:rPr>
          <w:rFonts w:asciiTheme="minorHAnsi" w:hAnsiTheme="minorHAnsi" w:cstheme="minorHAnsi"/>
        </w:rPr>
        <w:t>i</w:t>
      </w:r>
      <w:r w:rsidRPr="00EA506C">
        <w:rPr>
          <w:rFonts w:asciiTheme="minorHAnsi" w:hAnsiTheme="minorHAnsi" w:cstheme="minorHAnsi"/>
          <w:spacing w:val="-2"/>
        </w:rPr>
        <w:t xml:space="preserve"> archiwach,</w:t>
      </w:r>
    </w:p>
    <w:p w14:paraId="507C4002"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42"/>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w:t>
      </w:r>
      <w:r w:rsidRPr="00EA506C">
        <w:rPr>
          <w:rFonts w:asciiTheme="minorHAnsi" w:hAnsiTheme="minorHAnsi" w:cstheme="minorHAnsi"/>
          <w:spacing w:val="70"/>
        </w:rPr>
        <w:t xml:space="preserve"> </w:t>
      </w:r>
      <w:r w:rsidRPr="00EA506C">
        <w:rPr>
          <w:rFonts w:asciiTheme="minorHAnsi" w:hAnsiTheme="minorHAnsi" w:cstheme="minorHAnsi"/>
        </w:rPr>
        <w:t>jednolitych</w:t>
      </w:r>
      <w:r w:rsidRPr="00EA506C">
        <w:rPr>
          <w:rFonts w:asciiTheme="minorHAnsi" w:hAnsiTheme="minorHAnsi" w:cstheme="minorHAnsi"/>
          <w:spacing w:val="67"/>
        </w:rPr>
        <w:t xml:space="preserve"> </w:t>
      </w:r>
      <w:r w:rsidRPr="00EA506C">
        <w:rPr>
          <w:rFonts w:asciiTheme="minorHAnsi" w:hAnsiTheme="minorHAnsi" w:cstheme="minorHAnsi"/>
        </w:rPr>
        <w:t>rzeczowych</w:t>
      </w:r>
      <w:r w:rsidRPr="00EA506C">
        <w:rPr>
          <w:rFonts w:asciiTheme="minorHAnsi" w:hAnsiTheme="minorHAnsi" w:cstheme="minorHAnsi"/>
          <w:spacing w:val="69"/>
        </w:rPr>
        <w:t xml:space="preserve"> </w:t>
      </w:r>
      <w:r w:rsidRPr="00EA506C">
        <w:rPr>
          <w:rFonts w:asciiTheme="minorHAnsi" w:hAnsiTheme="minorHAnsi" w:cstheme="minorHAnsi"/>
        </w:rPr>
        <w:t>wykazów</w:t>
      </w:r>
      <w:r w:rsidRPr="00EA506C">
        <w:rPr>
          <w:rFonts w:asciiTheme="minorHAnsi" w:hAnsiTheme="minorHAnsi" w:cstheme="minorHAnsi"/>
          <w:spacing w:val="70"/>
        </w:rPr>
        <w:t xml:space="preserve"> </w:t>
      </w:r>
      <w:r w:rsidRPr="00EA506C">
        <w:rPr>
          <w:rFonts w:asciiTheme="minorHAnsi" w:hAnsiTheme="minorHAnsi" w:cstheme="minorHAnsi"/>
        </w:rPr>
        <w:t>akt</w:t>
      </w:r>
      <w:r w:rsidRPr="00EA506C">
        <w:rPr>
          <w:rFonts w:asciiTheme="minorHAnsi" w:hAnsiTheme="minorHAnsi" w:cstheme="minorHAnsi"/>
          <w:spacing w:val="70"/>
        </w:rPr>
        <w:t xml:space="preserve"> </w:t>
      </w:r>
      <w:r w:rsidRPr="00EA506C">
        <w:rPr>
          <w:rFonts w:asciiTheme="minorHAnsi" w:hAnsiTheme="minorHAnsi" w:cstheme="minorHAnsi"/>
        </w:rPr>
        <w:t>oraz</w:t>
      </w:r>
      <w:r w:rsidRPr="00EA506C">
        <w:rPr>
          <w:rFonts w:asciiTheme="minorHAnsi" w:hAnsiTheme="minorHAnsi" w:cstheme="minorHAnsi"/>
          <w:spacing w:val="68"/>
        </w:rPr>
        <w:t xml:space="preserve"> </w:t>
      </w:r>
      <w:r w:rsidRPr="00EA506C">
        <w:rPr>
          <w:rFonts w:asciiTheme="minorHAnsi" w:hAnsiTheme="minorHAnsi" w:cstheme="minorHAnsi"/>
        </w:rPr>
        <w:t>instrukcji</w:t>
      </w:r>
      <w:r w:rsidRPr="00EA506C">
        <w:rPr>
          <w:rFonts w:asciiTheme="minorHAnsi" w:hAnsiTheme="minorHAnsi" w:cstheme="minorHAnsi"/>
          <w:spacing w:val="69"/>
        </w:rPr>
        <w:t xml:space="preserve"> </w:t>
      </w:r>
      <w:r w:rsidRPr="00EA506C">
        <w:rPr>
          <w:rFonts w:asciiTheme="minorHAnsi" w:hAnsiTheme="minorHAnsi" w:cstheme="minorHAnsi"/>
        </w:rPr>
        <w:t>w</w:t>
      </w:r>
      <w:r w:rsidRPr="00EA506C">
        <w:rPr>
          <w:rFonts w:asciiTheme="minorHAnsi" w:hAnsiTheme="minorHAnsi" w:cstheme="minorHAnsi"/>
          <w:spacing w:val="70"/>
        </w:rPr>
        <w:t xml:space="preserve"> </w:t>
      </w:r>
      <w:r w:rsidRPr="00EA506C">
        <w:rPr>
          <w:rFonts w:asciiTheme="minorHAnsi" w:hAnsiTheme="minorHAnsi" w:cstheme="minorHAnsi"/>
        </w:rPr>
        <w:t>sprawie</w:t>
      </w:r>
      <w:r w:rsidRPr="00EA506C">
        <w:rPr>
          <w:rFonts w:asciiTheme="minorHAnsi" w:hAnsiTheme="minorHAnsi" w:cstheme="minorHAnsi"/>
          <w:spacing w:val="70"/>
        </w:rPr>
        <w:t xml:space="preserve"> </w:t>
      </w:r>
      <w:r w:rsidRPr="00EA506C">
        <w:rPr>
          <w:rFonts w:asciiTheme="minorHAnsi" w:hAnsiTheme="minorHAnsi" w:cstheme="minorHAnsi"/>
        </w:rPr>
        <w:t>organizacji i zakresu działania archiwów zakładowych.</w:t>
      </w:r>
    </w:p>
    <w:p w14:paraId="49B07806" w14:textId="77777777" w:rsidR="000B7E94" w:rsidRPr="00EA506C" w:rsidRDefault="000B7E94" w:rsidP="000B7E94">
      <w:pPr>
        <w:pStyle w:val="Akapitzlist"/>
        <w:tabs>
          <w:tab w:val="left" w:pos="861"/>
        </w:tabs>
        <w:ind w:left="861" w:right="142"/>
        <w:contextualSpacing w:val="0"/>
        <w:jc w:val="both"/>
        <w:rPr>
          <w:rFonts w:asciiTheme="minorHAnsi" w:hAnsiTheme="minorHAnsi" w:cstheme="minorHAnsi"/>
        </w:rPr>
      </w:pPr>
    </w:p>
    <w:p w14:paraId="11F95C38" w14:textId="77777777" w:rsidR="000B7E94" w:rsidRPr="00EA506C" w:rsidRDefault="000B7E94" w:rsidP="000B7E94">
      <w:pPr>
        <w:pStyle w:val="Nagwek1"/>
        <w:numPr>
          <w:ilvl w:val="0"/>
          <w:numId w:val="40"/>
        </w:numPr>
        <w:tabs>
          <w:tab w:val="left" w:pos="859"/>
        </w:tabs>
        <w:spacing w:before="2" w:line="267" w:lineRule="exact"/>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653823F" w14:textId="77777777" w:rsidR="000B7E94" w:rsidRPr="00EA506C" w:rsidRDefault="000B7E94" w:rsidP="000B7E94">
      <w:pPr>
        <w:pStyle w:val="Tekstpodstawowy"/>
        <w:ind w:left="141" w:right="140"/>
        <w:jc w:val="both"/>
        <w:rPr>
          <w:rFonts w:asciiTheme="minorHAnsi" w:hAnsiTheme="minorHAnsi" w:cstheme="minorHAnsi"/>
        </w:rPr>
        <w:sectPr w:rsidR="000B7E94" w:rsidRPr="00EA506C" w:rsidSect="000B7E94">
          <w:headerReference w:type="default" r:id="rId8"/>
          <w:pgSz w:w="11910" w:h="16840"/>
          <w:pgMar w:top="1360" w:right="1133" w:bottom="280" w:left="1275" w:header="708" w:footer="708" w:gutter="0"/>
          <w:cols w:space="708"/>
        </w:sectPr>
      </w:pPr>
      <w:r w:rsidRPr="00EA506C">
        <w:rPr>
          <w:rFonts w:asciiTheme="minorHAnsi" w:hAnsiTheme="minorHAnsi" w:cstheme="minorHAnsi"/>
        </w:rPr>
        <w:t>Dane pozyskujemy bezpośrednio od osób, których one dotyczą, albo od instytucji i podmiotów zaangażowanych</w:t>
      </w:r>
      <w:r w:rsidRPr="00EA506C">
        <w:rPr>
          <w:rFonts w:asciiTheme="minorHAnsi" w:hAnsiTheme="minorHAnsi" w:cstheme="minorHAnsi"/>
          <w:spacing w:val="23"/>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realizację</w:t>
      </w:r>
      <w:r w:rsidRPr="00EA506C">
        <w:rPr>
          <w:rFonts w:asciiTheme="minorHAnsi" w:hAnsiTheme="minorHAnsi" w:cstheme="minorHAnsi"/>
          <w:spacing w:val="25"/>
        </w:rPr>
        <w:t xml:space="preserve"> </w:t>
      </w:r>
      <w:r w:rsidRPr="00EA506C">
        <w:rPr>
          <w:rFonts w:asciiTheme="minorHAnsi" w:hAnsiTheme="minorHAnsi" w:cstheme="minorHAnsi"/>
        </w:rPr>
        <w:t>Programu,</w:t>
      </w:r>
      <w:r w:rsidRPr="00EA506C">
        <w:rPr>
          <w:rFonts w:asciiTheme="minorHAnsi" w:hAnsiTheme="minorHAnsi" w:cstheme="minorHAnsi"/>
          <w:spacing w:val="24"/>
        </w:rPr>
        <w:t xml:space="preserve"> </w:t>
      </w:r>
      <w:r w:rsidRPr="00EA506C">
        <w:rPr>
          <w:rFonts w:asciiTheme="minorHAnsi" w:hAnsiTheme="minorHAnsi" w:cstheme="minorHAnsi"/>
        </w:rPr>
        <w:t>w</w:t>
      </w:r>
      <w:r w:rsidRPr="00EA506C">
        <w:rPr>
          <w:rFonts w:asciiTheme="minorHAnsi" w:hAnsiTheme="minorHAnsi" w:cstheme="minorHAnsi"/>
          <w:spacing w:val="24"/>
        </w:rPr>
        <w:t xml:space="preserve"> </w:t>
      </w:r>
      <w:r w:rsidRPr="00EA506C">
        <w:rPr>
          <w:rFonts w:asciiTheme="minorHAnsi" w:hAnsiTheme="minorHAnsi" w:cstheme="minorHAnsi"/>
        </w:rPr>
        <w:t>tym</w:t>
      </w:r>
      <w:r w:rsidRPr="00EA506C">
        <w:rPr>
          <w:rFonts w:asciiTheme="minorHAnsi" w:hAnsiTheme="minorHAnsi" w:cstheme="minorHAnsi"/>
          <w:spacing w:val="25"/>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szczególności</w:t>
      </w:r>
      <w:r w:rsidRPr="00EA506C">
        <w:rPr>
          <w:rFonts w:asciiTheme="minorHAnsi" w:hAnsiTheme="minorHAnsi" w:cstheme="minorHAnsi"/>
          <w:spacing w:val="24"/>
        </w:rPr>
        <w:t xml:space="preserve"> </w:t>
      </w:r>
      <w:r w:rsidRPr="00EA506C">
        <w:rPr>
          <w:rFonts w:asciiTheme="minorHAnsi" w:hAnsiTheme="minorHAnsi" w:cstheme="minorHAnsi"/>
        </w:rPr>
        <w:t>od</w:t>
      </w:r>
      <w:r w:rsidRPr="00EA506C">
        <w:rPr>
          <w:rFonts w:asciiTheme="minorHAnsi" w:hAnsiTheme="minorHAnsi" w:cstheme="minorHAnsi"/>
          <w:spacing w:val="23"/>
        </w:rPr>
        <w:t xml:space="preserve"> </w:t>
      </w:r>
      <w:r w:rsidRPr="00EA506C">
        <w:rPr>
          <w:rFonts w:asciiTheme="minorHAnsi" w:hAnsiTheme="minorHAnsi" w:cstheme="minorHAnsi"/>
        </w:rPr>
        <w:t>wnioskodawców,</w:t>
      </w:r>
      <w:r w:rsidRPr="00EA506C">
        <w:rPr>
          <w:rFonts w:asciiTheme="minorHAnsi" w:hAnsiTheme="minorHAnsi" w:cstheme="minorHAnsi"/>
          <w:spacing w:val="25"/>
        </w:rPr>
        <w:t xml:space="preserve"> </w:t>
      </w:r>
      <w:r w:rsidRPr="00EA506C">
        <w:rPr>
          <w:rFonts w:asciiTheme="minorHAnsi" w:hAnsiTheme="minorHAnsi" w:cstheme="minorHAnsi"/>
          <w:spacing w:val="-2"/>
        </w:rPr>
        <w:t>beneficjentów,</w:t>
      </w:r>
    </w:p>
    <w:p w14:paraId="6CB883AD" w14:textId="77777777" w:rsidR="000B7E94" w:rsidRPr="00EA506C" w:rsidRDefault="000B7E94" w:rsidP="000B7E94">
      <w:pPr>
        <w:pStyle w:val="Tekstpodstawowy"/>
        <w:spacing w:before="37"/>
        <w:rPr>
          <w:rFonts w:asciiTheme="minorHAnsi" w:hAnsiTheme="minorHAnsi" w:cstheme="minorHAnsi"/>
          <w:spacing w:val="-2"/>
        </w:rPr>
      </w:pPr>
      <w:r w:rsidRPr="00EA506C">
        <w:rPr>
          <w:rFonts w:asciiTheme="minorHAnsi" w:hAnsiTheme="minorHAnsi" w:cstheme="minorHAnsi"/>
          <w:spacing w:val="-2"/>
        </w:rPr>
        <w:lastRenderedPageBreak/>
        <w:t>partnerów.</w:t>
      </w:r>
    </w:p>
    <w:p w14:paraId="7DA0670D" w14:textId="77777777" w:rsidR="000B7E94" w:rsidRPr="00EA506C" w:rsidRDefault="000B7E94" w:rsidP="000B7E94">
      <w:pPr>
        <w:pStyle w:val="Tekstpodstawowy"/>
        <w:spacing w:before="37"/>
        <w:ind w:left="141"/>
        <w:rPr>
          <w:rFonts w:asciiTheme="minorHAnsi" w:hAnsiTheme="minorHAnsi" w:cstheme="minorHAnsi"/>
        </w:rPr>
      </w:pPr>
    </w:p>
    <w:p w14:paraId="0D9E4A72" w14:textId="77777777" w:rsidR="000B7E94" w:rsidRPr="00EA506C" w:rsidRDefault="000B7E94" w:rsidP="000B7E94">
      <w:pPr>
        <w:pStyle w:val="Nagwek1"/>
        <w:numPr>
          <w:ilvl w:val="0"/>
          <w:numId w:val="40"/>
        </w:numPr>
        <w:tabs>
          <w:tab w:val="left" w:pos="861"/>
        </w:tabs>
        <w:ind w:left="1440" w:hanging="540"/>
        <w:jc w:val="left"/>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0C9AC079"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27D69942"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6EC22E66"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8"/>
        </w:rPr>
        <w:t xml:space="preserve"> </w:t>
      </w:r>
      <w:r w:rsidRPr="00EA506C">
        <w:rPr>
          <w:rFonts w:asciiTheme="minorHAnsi" w:hAnsiTheme="minorHAnsi" w:cstheme="minorHAnsi"/>
        </w:rPr>
        <w:t>uprawnionym</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uzyskania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4"/>
        </w:rPr>
        <w:t xml:space="preserve"> </w:t>
      </w:r>
      <w:r w:rsidRPr="00EA506C">
        <w:rPr>
          <w:rFonts w:asciiTheme="minorHAnsi" w:hAnsiTheme="minorHAnsi" w:cstheme="minorHAnsi"/>
        </w:rPr>
        <w:t>na</w:t>
      </w:r>
      <w:r w:rsidRPr="00EA506C">
        <w:rPr>
          <w:rFonts w:asciiTheme="minorHAnsi" w:hAnsiTheme="minorHAnsi" w:cstheme="minorHAnsi"/>
          <w:spacing w:val="-7"/>
        </w:rPr>
        <w:t xml:space="preserve"> </w:t>
      </w:r>
      <w:r w:rsidRPr="00EA506C">
        <w:rPr>
          <w:rFonts w:asciiTheme="minorHAnsi" w:hAnsiTheme="minorHAnsi" w:cstheme="minorHAnsi"/>
        </w:rPr>
        <w:t>podstawie</w:t>
      </w:r>
      <w:r w:rsidRPr="00EA506C">
        <w:rPr>
          <w:rFonts w:asciiTheme="minorHAnsi" w:hAnsiTheme="minorHAnsi" w:cstheme="minorHAnsi"/>
          <w:spacing w:val="-3"/>
        </w:rPr>
        <w:t xml:space="preserve"> </w:t>
      </w:r>
      <w:r w:rsidRPr="00EA506C">
        <w:rPr>
          <w:rFonts w:asciiTheme="minorHAnsi" w:hAnsiTheme="minorHAnsi" w:cstheme="minorHAnsi"/>
        </w:rPr>
        <w:t>przepisów</w:t>
      </w:r>
      <w:r w:rsidRPr="00EA506C">
        <w:rPr>
          <w:rFonts w:asciiTheme="minorHAnsi" w:hAnsiTheme="minorHAnsi" w:cstheme="minorHAnsi"/>
          <w:spacing w:val="-3"/>
        </w:rPr>
        <w:t xml:space="preserve"> </w:t>
      </w:r>
      <w:r w:rsidRPr="00EA506C">
        <w:rPr>
          <w:rFonts w:asciiTheme="minorHAnsi" w:hAnsiTheme="minorHAnsi" w:cstheme="minorHAnsi"/>
          <w:spacing w:val="-2"/>
        </w:rPr>
        <w:t>prawa;</w:t>
      </w:r>
    </w:p>
    <w:p w14:paraId="2A7AEC74" w14:textId="77777777" w:rsidR="000B7E94" w:rsidRPr="00EA506C" w:rsidRDefault="000B7E94" w:rsidP="000B7E94">
      <w:pPr>
        <w:pStyle w:val="Akapitzlist"/>
        <w:widowControl w:val="0"/>
        <w:numPr>
          <w:ilvl w:val="1"/>
          <w:numId w:val="40"/>
        </w:numPr>
        <w:tabs>
          <w:tab w:val="left" w:pos="847"/>
        </w:tabs>
        <w:autoSpaceDE w:val="0"/>
        <w:autoSpaceDN w:val="0"/>
        <w:spacing w:after="0" w:line="240" w:lineRule="auto"/>
        <w:ind w:left="847" w:hanging="358"/>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4"/>
          <w:w w:val="150"/>
        </w:rPr>
        <w:t xml:space="preserve"> </w:t>
      </w:r>
      <w:r w:rsidRPr="00EA506C">
        <w:rPr>
          <w:rFonts w:asciiTheme="minorHAnsi" w:hAnsiTheme="minorHAnsi" w:cstheme="minorHAnsi"/>
        </w:rPr>
        <w:t>Komisji</w:t>
      </w:r>
      <w:r w:rsidRPr="00EA506C">
        <w:rPr>
          <w:rFonts w:asciiTheme="minorHAnsi" w:hAnsiTheme="minorHAnsi" w:cstheme="minorHAnsi"/>
          <w:spacing w:val="62"/>
          <w:w w:val="150"/>
        </w:rPr>
        <w:t xml:space="preserve"> </w:t>
      </w:r>
      <w:r w:rsidRPr="00EA506C">
        <w:rPr>
          <w:rFonts w:asciiTheme="minorHAnsi" w:hAnsiTheme="minorHAnsi" w:cstheme="minorHAnsi"/>
        </w:rPr>
        <w:t>Europejskiej,</w:t>
      </w:r>
      <w:r w:rsidRPr="00EA506C">
        <w:rPr>
          <w:rFonts w:asciiTheme="minorHAnsi" w:hAnsiTheme="minorHAnsi" w:cstheme="minorHAnsi"/>
          <w:spacing w:val="61"/>
          <w:w w:val="150"/>
        </w:rPr>
        <w:t xml:space="preserve"> </w:t>
      </w:r>
      <w:r w:rsidRPr="00EA506C">
        <w:rPr>
          <w:rFonts w:asciiTheme="minorHAnsi" w:hAnsiTheme="minorHAnsi" w:cstheme="minorHAnsi"/>
        </w:rPr>
        <w:t>ministrowi</w:t>
      </w:r>
      <w:r w:rsidRPr="00EA506C">
        <w:rPr>
          <w:rFonts w:asciiTheme="minorHAnsi" w:hAnsiTheme="minorHAnsi" w:cstheme="minorHAnsi"/>
          <w:spacing w:val="64"/>
          <w:w w:val="150"/>
        </w:rPr>
        <w:t xml:space="preserve"> </w:t>
      </w:r>
      <w:r w:rsidRPr="00EA506C">
        <w:rPr>
          <w:rFonts w:asciiTheme="minorHAnsi" w:hAnsiTheme="minorHAnsi" w:cstheme="minorHAnsi"/>
        </w:rPr>
        <w:t>właściwemu</w:t>
      </w:r>
      <w:r w:rsidRPr="00EA506C">
        <w:rPr>
          <w:rFonts w:asciiTheme="minorHAnsi" w:hAnsiTheme="minorHAnsi" w:cstheme="minorHAnsi"/>
          <w:spacing w:val="62"/>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4"/>
          <w:w w:val="150"/>
        </w:rPr>
        <w:t xml:space="preserve"> </w:t>
      </w:r>
      <w:r w:rsidRPr="00EA506C">
        <w:rPr>
          <w:rFonts w:asciiTheme="minorHAnsi" w:hAnsiTheme="minorHAnsi" w:cstheme="minorHAnsi"/>
        </w:rPr>
        <w:t>finansów</w:t>
      </w:r>
      <w:r w:rsidRPr="00EA506C">
        <w:rPr>
          <w:rFonts w:asciiTheme="minorHAnsi" w:hAnsiTheme="minorHAnsi" w:cstheme="minorHAnsi"/>
          <w:spacing w:val="62"/>
          <w:w w:val="150"/>
        </w:rPr>
        <w:t xml:space="preserve"> </w:t>
      </w:r>
      <w:r w:rsidRPr="00EA506C">
        <w:rPr>
          <w:rFonts w:asciiTheme="minorHAnsi" w:hAnsiTheme="minorHAnsi" w:cstheme="minorHAnsi"/>
          <w:spacing w:val="-2"/>
        </w:rPr>
        <w:t>publicznych,</w:t>
      </w:r>
    </w:p>
    <w:p w14:paraId="48CDD91C" w14:textId="77777777" w:rsidR="000B7E94" w:rsidRPr="00EA506C" w:rsidRDefault="000B7E94" w:rsidP="000B7E94">
      <w:pPr>
        <w:pStyle w:val="Tekstpodstawowy"/>
        <w:spacing w:before="1" w:line="267" w:lineRule="exact"/>
        <w:ind w:left="849"/>
        <w:rPr>
          <w:rFonts w:asciiTheme="minorHAnsi" w:hAnsiTheme="minorHAnsi" w:cstheme="minorHAnsi"/>
        </w:rPr>
      </w:pPr>
      <w:r w:rsidRPr="00EA506C">
        <w:rPr>
          <w:rFonts w:asciiTheme="minorHAnsi" w:hAnsiTheme="minorHAnsi" w:cstheme="minorHAnsi"/>
        </w:rPr>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1C0EDF24"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1932500" w14:textId="77777777" w:rsidR="000B7E94" w:rsidRPr="00EA506C" w:rsidRDefault="000B7E94" w:rsidP="000B7E94">
      <w:pPr>
        <w:pStyle w:val="Nagwek1"/>
        <w:numPr>
          <w:ilvl w:val="0"/>
          <w:numId w:val="40"/>
        </w:numPr>
        <w:tabs>
          <w:tab w:val="left" w:pos="859"/>
        </w:tabs>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04FF17F7"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49472397" w14:textId="77777777" w:rsidR="000B7E94" w:rsidRPr="00EA506C" w:rsidRDefault="000B7E94" w:rsidP="000B7E94">
      <w:pPr>
        <w:pStyle w:val="Nagwek1"/>
        <w:numPr>
          <w:ilvl w:val="0"/>
          <w:numId w:val="40"/>
        </w:numPr>
        <w:tabs>
          <w:tab w:val="left" w:pos="861"/>
        </w:tabs>
        <w:ind w:left="1440" w:hanging="650"/>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492D3A6B"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6726FE4D"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5DF6AB3C"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5B13FFC7"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4"/>
        </w:rPr>
        <w:t xml:space="preserve"> </w:t>
      </w:r>
      <w:r w:rsidRPr="00EA506C">
        <w:rPr>
          <w:rFonts w:asciiTheme="minorHAnsi" w:hAnsiTheme="minorHAnsi" w:cstheme="minorHAnsi"/>
        </w:rPr>
        <w:t>swoich</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29484D1C" w14:textId="77777777" w:rsidR="000B7E94" w:rsidRPr="00EA506C" w:rsidRDefault="000B7E94" w:rsidP="000B7E94">
      <w:pPr>
        <w:pStyle w:val="Tekstpodstawowy"/>
        <w:spacing w:line="267" w:lineRule="exact"/>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55C30084"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34F79D86"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w:t>
      </w:r>
      <w:r w:rsidRPr="00EA506C">
        <w:rPr>
          <w:rFonts w:asciiTheme="minorHAnsi" w:hAnsiTheme="minorHAnsi" w:cstheme="minorHAnsi"/>
          <w:spacing w:val="29"/>
        </w:rPr>
        <w:t xml:space="preserve"> </w:t>
      </w:r>
      <w:r w:rsidRPr="00EA506C">
        <w:rPr>
          <w:rFonts w:asciiTheme="minorHAnsi" w:hAnsiTheme="minorHAnsi" w:cstheme="minorHAnsi"/>
        </w:rPr>
        <w:t>umowy:</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celu</w:t>
      </w:r>
      <w:r w:rsidRPr="00EA506C">
        <w:rPr>
          <w:rFonts w:asciiTheme="minorHAnsi" w:hAnsiTheme="minorHAnsi" w:cstheme="minorHAnsi"/>
          <w:spacing w:val="26"/>
        </w:rPr>
        <w:t xml:space="preserve"> </w:t>
      </w:r>
      <w:r w:rsidRPr="00EA506C">
        <w:rPr>
          <w:rFonts w:asciiTheme="minorHAnsi" w:hAnsiTheme="minorHAnsi" w:cstheme="minorHAnsi"/>
        </w:rPr>
        <w:t>jej</w:t>
      </w:r>
      <w:r w:rsidRPr="00EA506C">
        <w:rPr>
          <w:rFonts w:asciiTheme="minorHAnsi" w:hAnsiTheme="minorHAnsi" w:cstheme="minorHAnsi"/>
          <w:spacing w:val="29"/>
        </w:rPr>
        <w:t xml:space="preserve"> </w:t>
      </w:r>
      <w:r w:rsidRPr="00EA506C">
        <w:rPr>
          <w:rFonts w:asciiTheme="minorHAnsi" w:hAnsiTheme="minorHAnsi" w:cstheme="minorHAnsi"/>
        </w:rPr>
        <w:t>zawarcia</w:t>
      </w:r>
      <w:r w:rsidRPr="00EA506C">
        <w:rPr>
          <w:rFonts w:asciiTheme="minorHAnsi" w:hAnsiTheme="minorHAnsi" w:cstheme="minorHAnsi"/>
          <w:spacing w:val="28"/>
        </w:rPr>
        <w:t xml:space="preserve"> </w:t>
      </w:r>
      <w:r w:rsidRPr="00EA506C">
        <w:rPr>
          <w:rFonts w:asciiTheme="minorHAnsi" w:hAnsiTheme="minorHAnsi" w:cstheme="minorHAnsi"/>
        </w:rPr>
        <w:t>lub</w:t>
      </w:r>
      <w:r w:rsidRPr="00EA506C">
        <w:rPr>
          <w:rFonts w:asciiTheme="minorHAnsi" w:hAnsiTheme="minorHAnsi" w:cstheme="minorHAnsi"/>
          <w:spacing w:val="28"/>
        </w:rPr>
        <w:t xml:space="preserve"> </w:t>
      </w:r>
      <w:r w:rsidRPr="00EA506C">
        <w:rPr>
          <w:rFonts w:asciiTheme="minorHAnsi" w:hAnsiTheme="minorHAnsi" w:cstheme="minorHAnsi"/>
        </w:rPr>
        <w:t>realizacji</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myśl</w:t>
      </w:r>
      <w:r w:rsidRPr="00EA506C">
        <w:rPr>
          <w:rFonts w:asciiTheme="minorHAnsi" w:hAnsiTheme="minorHAnsi" w:cstheme="minorHAnsi"/>
          <w:spacing w:val="28"/>
        </w:rPr>
        <w:t xml:space="preserve"> </w:t>
      </w:r>
      <w:r w:rsidRPr="00EA506C">
        <w:rPr>
          <w:rFonts w:asciiTheme="minorHAnsi" w:hAnsiTheme="minorHAnsi" w:cstheme="minorHAnsi"/>
        </w:rPr>
        <w:t>art.</w:t>
      </w:r>
      <w:r w:rsidRPr="00EA506C">
        <w:rPr>
          <w:rFonts w:asciiTheme="minorHAnsi" w:hAnsiTheme="minorHAnsi" w:cstheme="minorHAnsi"/>
          <w:spacing w:val="26"/>
        </w:rPr>
        <w:t xml:space="preserve"> </w:t>
      </w:r>
      <w:r w:rsidRPr="00EA506C">
        <w:rPr>
          <w:rFonts w:asciiTheme="minorHAnsi" w:hAnsiTheme="minorHAnsi" w:cstheme="minorHAnsi"/>
        </w:rPr>
        <w:t>6</w:t>
      </w:r>
      <w:r w:rsidRPr="00EA506C">
        <w:rPr>
          <w:rFonts w:asciiTheme="minorHAnsi" w:hAnsiTheme="minorHAnsi" w:cstheme="minorHAnsi"/>
          <w:spacing w:val="29"/>
        </w:rPr>
        <w:t xml:space="preserve"> </w:t>
      </w:r>
      <w:r w:rsidRPr="00EA506C">
        <w:rPr>
          <w:rFonts w:asciiTheme="minorHAnsi" w:hAnsiTheme="minorHAnsi" w:cstheme="minorHAnsi"/>
        </w:rPr>
        <w:t>ust.</w:t>
      </w:r>
      <w:r w:rsidRPr="00EA506C">
        <w:rPr>
          <w:rFonts w:asciiTheme="minorHAnsi" w:hAnsiTheme="minorHAnsi" w:cstheme="minorHAnsi"/>
          <w:spacing w:val="29"/>
        </w:rPr>
        <w:t xml:space="preserve"> </w:t>
      </w:r>
      <w:r w:rsidRPr="00EA506C">
        <w:rPr>
          <w:rFonts w:asciiTheme="minorHAnsi" w:hAnsiTheme="minorHAnsi" w:cstheme="minorHAnsi"/>
        </w:rPr>
        <w:t>1</w:t>
      </w:r>
      <w:r w:rsidRPr="00EA506C">
        <w:rPr>
          <w:rFonts w:asciiTheme="minorHAnsi" w:hAnsiTheme="minorHAnsi" w:cstheme="minorHAnsi"/>
          <w:spacing w:val="29"/>
        </w:rPr>
        <w:t xml:space="preserve"> </w:t>
      </w:r>
      <w:r w:rsidRPr="00EA506C">
        <w:rPr>
          <w:rFonts w:asciiTheme="minorHAnsi" w:hAnsiTheme="minorHAnsi" w:cstheme="minorHAnsi"/>
        </w:rPr>
        <w:t>lit.</w:t>
      </w:r>
      <w:r w:rsidRPr="00EA506C">
        <w:rPr>
          <w:rFonts w:asciiTheme="minorHAnsi" w:hAnsiTheme="minorHAnsi" w:cstheme="minorHAnsi"/>
          <w:spacing w:val="29"/>
        </w:rPr>
        <w:t xml:space="preserve"> </w:t>
      </w:r>
      <w:r w:rsidRPr="00EA506C">
        <w:rPr>
          <w:rFonts w:asciiTheme="minorHAnsi" w:hAnsiTheme="minorHAnsi" w:cstheme="minorHAnsi"/>
        </w:rPr>
        <w:t>b</w:t>
      </w:r>
      <w:r w:rsidRPr="00EA506C">
        <w:rPr>
          <w:rFonts w:asciiTheme="minorHAnsi" w:hAnsiTheme="minorHAnsi" w:cstheme="minorHAnsi"/>
          <w:spacing w:val="26"/>
        </w:rPr>
        <w:t xml:space="preserve"> </w:t>
      </w:r>
      <w:r w:rsidRPr="00EA506C">
        <w:rPr>
          <w:rFonts w:asciiTheme="minorHAnsi" w:hAnsiTheme="minorHAnsi" w:cstheme="minorHAnsi"/>
        </w:rPr>
        <w:t>RODO),</w:t>
      </w:r>
      <w:r w:rsidRPr="00EA506C">
        <w:rPr>
          <w:rFonts w:asciiTheme="minorHAnsi" w:hAnsiTheme="minorHAnsi" w:cstheme="minorHAnsi"/>
          <w:spacing w:val="29"/>
        </w:rPr>
        <w:t xml:space="preserve"> </w:t>
      </w:r>
      <w:r w:rsidRPr="00EA506C">
        <w:rPr>
          <w:rFonts w:asciiTheme="minorHAnsi" w:hAnsiTheme="minorHAnsi" w:cstheme="minorHAnsi"/>
        </w:rPr>
        <w:t>oraz w sposób zautomatyzowany</w:t>
      </w:r>
      <w:r w:rsidRPr="00EA506C">
        <w:rPr>
          <w:rFonts w:asciiTheme="minorHAnsi" w:hAnsiTheme="minorHAnsi" w:cstheme="minorHAnsi"/>
          <w:vertAlign w:val="superscript"/>
        </w:rPr>
        <w:t>7</w:t>
      </w:r>
      <w:r w:rsidRPr="00EA506C">
        <w:rPr>
          <w:rFonts w:asciiTheme="minorHAnsi" w:hAnsiTheme="minorHAnsi" w:cstheme="minorHAnsi"/>
        </w:rPr>
        <w:t>,</w:t>
      </w:r>
    </w:p>
    <w:p w14:paraId="1A62E1CB"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before="1"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E7CE07E" w14:textId="77777777" w:rsidR="000B7E94" w:rsidRPr="00EA506C" w:rsidRDefault="000B7E94" w:rsidP="000B7E94">
      <w:pPr>
        <w:pStyle w:val="Nagwek1"/>
        <w:numPr>
          <w:ilvl w:val="0"/>
          <w:numId w:val="40"/>
        </w:numPr>
        <w:tabs>
          <w:tab w:val="left" w:pos="858"/>
        </w:tabs>
        <w:spacing w:before="1" w:line="267" w:lineRule="exact"/>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77BD2101" w14:textId="77777777" w:rsidR="000B7E94" w:rsidRPr="00EA506C" w:rsidRDefault="000B7E94" w:rsidP="000B7E94">
      <w:pPr>
        <w:pStyle w:val="Tekstpodstawowy"/>
        <w:spacing w:line="267" w:lineRule="exact"/>
        <w:ind w:left="141"/>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2DA81E66" w14:textId="77777777" w:rsidR="000B7E94" w:rsidRPr="00EA506C" w:rsidRDefault="000B7E94" w:rsidP="000B7E94">
      <w:pPr>
        <w:pStyle w:val="Nagwek1"/>
        <w:numPr>
          <w:ilvl w:val="0"/>
          <w:numId w:val="40"/>
        </w:numPr>
        <w:tabs>
          <w:tab w:val="left" w:pos="858"/>
        </w:tabs>
        <w:ind w:left="858" w:hanging="583"/>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25A2EC6C" w14:textId="77777777" w:rsidR="000B7E94" w:rsidRPr="00EA506C" w:rsidRDefault="000B7E94" w:rsidP="000B7E94">
      <w:pPr>
        <w:pStyle w:val="Tekstpodstawowy"/>
        <w:spacing w:before="1"/>
        <w:ind w:left="141"/>
        <w:jc w:val="both"/>
        <w:rPr>
          <w:rFonts w:asciiTheme="minorHAnsi" w:hAnsiTheme="minorHAnsi" w:cstheme="minorHAnsi"/>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7654BC01" w14:textId="77777777" w:rsidR="000B7E94" w:rsidRPr="00EA506C" w:rsidRDefault="000B7E94" w:rsidP="000B7E94">
      <w:pPr>
        <w:pStyle w:val="Nagwek1"/>
        <w:numPr>
          <w:ilvl w:val="0"/>
          <w:numId w:val="40"/>
        </w:numPr>
        <w:tabs>
          <w:tab w:val="left" w:pos="860"/>
        </w:tabs>
        <w:ind w:left="860" w:hanging="529"/>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2BBD6B39" w14:textId="77777777" w:rsidR="000B7E94" w:rsidRPr="00EA506C" w:rsidRDefault="000B7E94" w:rsidP="000B7E94">
      <w:pPr>
        <w:pStyle w:val="Tekstpodstawowy"/>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CC74319" w14:textId="77777777" w:rsidR="000B7E94" w:rsidRPr="00EA506C" w:rsidRDefault="000B7E94" w:rsidP="000B7E94">
      <w:pPr>
        <w:pStyle w:val="Akapitzlist"/>
        <w:widowControl w:val="0"/>
        <w:numPr>
          <w:ilvl w:val="0"/>
          <w:numId w:val="39"/>
        </w:numPr>
        <w:tabs>
          <w:tab w:val="left" w:pos="860"/>
        </w:tabs>
        <w:autoSpaceDE w:val="0"/>
        <w:autoSpaceDN w:val="0"/>
        <w:spacing w:before="2"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4"/>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6"/>
        </w:rPr>
        <w:t xml:space="preserve"> </w:t>
      </w:r>
      <w:r>
        <w:rPr>
          <w:rFonts w:asciiTheme="minorHAnsi" w:hAnsiTheme="minorHAnsi" w:cstheme="minorHAnsi"/>
        </w:rPr>
        <w:t>Sienna</w:t>
      </w:r>
      <w:r w:rsidRPr="00EA506C">
        <w:rPr>
          <w:rFonts w:asciiTheme="minorHAnsi" w:hAnsiTheme="minorHAnsi" w:cstheme="minorHAnsi"/>
          <w:spacing w:val="-6"/>
        </w:rPr>
        <w:t xml:space="preserve"> </w:t>
      </w:r>
      <w:r>
        <w:rPr>
          <w:rFonts w:asciiTheme="minorHAnsi" w:hAnsiTheme="minorHAnsi" w:cstheme="minorHAnsi"/>
        </w:rPr>
        <w:t>75</w:t>
      </w:r>
      <w:r w:rsidRPr="00EA506C">
        <w:rPr>
          <w:rFonts w:asciiTheme="minorHAnsi" w:hAnsiTheme="minorHAnsi" w:cstheme="minorHAnsi"/>
        </w:rPr>
        <w:t>,</w:t>
      </w:r>
      <w:r w:rsidRPr="00EA506C">
        <w:rPr>
          <w:rFonts w:asciiTheme="minorHAnsi" w:hAnsiTheme="minorHAnsi" w:cstheme="minorHAnsi"/>
          <w:spacing w:val="-6"/>
        </w:rPr>
        <w:t xml:space="preserve"> </w:t>
      </w:r>
      <w:r>
        <w:rPr>
          <w:rFonts w:asciiTheme="minorHAnsi" w:hAnsiTheme="minorHAnsi" w:cstheme="minorHAnsi"/>
        </w:rPr>
        <w:t>00</w:t>
      </w:r>
      <w:r w:rsidRPr="00EA506C">
        <w:rPr>
          <w:rFonts w:asciiTheme="minorHAnsi" w:hAnsiTheme="minorHAnsi" w:cstheme="minorHAnsi"/>
        </w:rPr>
        <w:t>-</w:t>
      </w:r>
      <w:r>
        <w:rPr>
          <w:rFonts w:asciiTheme="minorHAnsi" w:hAnsiTheme="minorHAnsi" w:cstheme="minorHAnsi"/>
        </w:rPr>
        <w:t>833</w:t>
      </w:r>
      <w:r w:rsidRPr="00EA506C">
        <w:rPr>
          <w:rFonts w:asciiTheme="minorHAnsi" w:hAnsiTheme="minorHAnsi" w:cstheme="minorHAnsi"/>
          <w:spacing w:val="-5"/>
        </w:rPr>
        <w:t xml:space="preserve"> </w:t>
      </w:r>
      <w:r>
        <w:rPr>
          <w:rFonts w:asciiTheme="minorHAnsi" w:hAnsiTheme="minorHAnsi" w:cstheme="minorHAnsi"/>
          <w:spacing w:val="-2"/>
        </w:rPr>
        <w:t>Warszawa</w:t>
      </w:r>
      <w:r w:rsidRPr="00EA506C">
        <w:rPr>
          <w:rFonts w:asciiTheme="minorHAnsi" w:hAnsiTheme="minorHAnsi" w:cstheme="minorHAnsi"/>
          <w:spacing w:val="-2"/>
        </w:rPr>
        <w:t>),</w:t>
      </w:r>
    </w:p>
    <w:p w14:paraId="2365E44F" w14:textId="77777777" w:rsidR="000B7E94" w:rsidRPr="00EA506C" w:rsidRDefault="000B7E94" w:rsidP="000B7E94">
      <w:pPr>
        <w:pStyle w:val="Akapitzlist"/>
        <w:widowControl w:val="0"/>
        <w:numPr>
          <w:ilvl w:val="0"/>
          <w:numId w:val="39"/>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0"/>
        </w:rPr>
        <w:t xml:space="preserve"> </w:t>
      </w:r>
      <w:r w:rsidRPr="00EA506C">
        <w:rPr>
          <w:rFonts w:asciiTheme="minorHAnsi" w:hAnsiTheme="minorHAnsi" w:cstheme="minorHAnsi"/>
        </w:rPr>
        <w:t>(adres</w:t>
      </w:r>
      <w:r w:rsidRPr="00EA506C">
        <w:rPr>
          <w:rFonts w:asciiTheme="minorHAnsi" w:hAnsiTheme="minorHAnsi" w:cstheme="minorHAnsi"/>
          <w:spacing w:val="-10"/>
        </w:rPr>
        <w:t xml:space="preserve"> </w:t>
      </w:r>
      <w:r w:rsidRPr="00EA506C">
        <w:rPr>
          <w:rFonts w:asciiTheme="minorHAnsi" w:hAnsiTheme="minorHAnsi" w:cstheme="minorHAnsi"/>
        </w:rPr>
        <w:t>e-mail:</w:t>
      </w:r>
      <w:r w:rsidRPr="00EA506C">
        <w:t xml:space="preserve"> </w:t>
      </w:r>
      <w:hyperlink r:id="rId9" w:history="1">
        <w:r w:rsidRPr="00755858">
          <w:rPr>
            <w:rStyle w:val="Hipercze"/>
            <w:rFonts w:asciiTheme="minorHAnsi" w:hAnsiTheme="minorHAnsi" w:cstheme="minorHAnsi"/>
          </w:rPr>
          <w:t>IOD@gigroup.com</w:t>
        </w:r>
      </w:hyperlink>
      <w:r>
        <w:rPr>
          <w:rFonts w:asciiTheme="minorHAnsi" w:hAnsiTheme="minorHAnsi" w:cstheme="minorHAnsi"/>
        </w:rPr>
        <w:t xml:space="preserve"> </w:t>
      </w:r>
      <w:r w:rsidRPr="00EA506C">
        <w:rPr>
          <w:rFonts w:asciiTheme="minorHAnsi" w:hAnsiTheme="minorHAnsi" w:cstheme="minorHAnsi"/>
          <w:spacing w:val="-7"/>
        </w:rPr>
        <w:t>).</w:t>
      </w:r>
    </w:p>
    <w:p w14:paraId="16F47674" w14:textId="77777777" w:rsidR="000B7E94" w:rsidRPr="00EA506C" w:rsidRDefault="000B7E94" w:rsidP="000B7E94">
      <w:pPr>
        <w:pStyle w:val="Nagwek1"/>
        <w:numPr>
          <w:ilvl w:val="0"/>
          <w:numId w:val="40"/>
        </w:numPr>
        <w:tabs>
          <w:tab w:val="left" w:pos="861"/>
        </w:tabs>
        <w:ind w:left="144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3B710C1E"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7AEABBC7" w14:textId="77777777" w:rsidR="000B7E94" w:rsidRPr="00EA506C" w:rsidRDefault="000B7E94" w:rsidP="000B7E94">
      <w:pPr>
        <w:pStyle w:val="Tekstpodstawowy"/>
        <w:ind w:left="141"/>
        <w:rPr>
          <w:rFonts w:asciiTheme="minorHAnsi" w:hAnsiTheme="minorHAnsi" w:cstheme="minorHAnsi"/>
        </w:rPr>
      </w:pPr>
      <w:hyperlink r:id="rId10">
        <w:r w:rsidRPr="00EA506C">
          <w:rPr>
            <w:rFonts w:asciiTheme="minorHAnsi" w:hAnsiTheme="minorHAnsi" w:cstheme="minorHAnsi"/>
            <w:color w:val="0462C1"/>
            <w:spacing w:val="-2"/>
            <w:u w:val="single" w:color="0462C1"/>
          </w:rPr>
          <w:t>https://funduszeue.slaskie.pl/czytaj/dane_osobowe_FESL</w:t>
        </w:r>
      </w:hyperlink>
    </w:p>
    <w:p w14:paraId="1A32BC2E" w14:textId="77777777" w:rsidR="000B7E94" w:rsidRPr="00EA506C" w:rsidRDefault="000B7E94" w:rsidP="000B7E94">
      <w:pPr>
        <w:pStyle w:val="Tekstpodstawowy"/>
        <w:rPr>
          <w:rFonts w:asciiTheme="minorHAnsi" w:hAnsiTheme="minorHAnsi" w:cstheme="minorHAnsi"/>
        </w:rPr>
      </w:pPr>
    </w:p>
    <w:p w14:paraId="2769DFFE" w14:textId="77777777" w:rsidR="000B7E94" w:rsidRPr="00EA506C" w:rsidRDefault="000B7E94" w:rsidP="000B7E94">
      <w:pPr>
        <w:pStyle w:val="Tekstpodstawowy"/>
        <w:rPr>
          <w:rFonts w:asciiTheme="minorHAnsi" w:hAnsiTheme="minorHAnsi" w:cstheme="minorHAnsi"/>
        </w:rPr>
      </w:pPr>
    </w:p>
    <w:p w14:paraId="23C2DE5B" w14:textId="77777777" w:rsidR="000B7E94" w:rsidRPr="00EA506C" w:rsidRDefault="000B7E94" w:rsidP="000B7E94">
      <w:pPr>
        <w:pStyle w:val="Tekstpodstawowy"/>
        <w:spacing w:before="1"/>
        <w:rPr>
          <w:rFonts w:asciiTheme="minorHAnsi" w:hAnsiTheme="minorHAnsi" w:cstheme="minorHAnsi"/>
        </w:rPr>
      </w:pPr>
    </w:p>
    <w:p w14:paraId="05D8FCB0" w14:textId="77777777" w:rsidR="000B7E94" w:rsidRPr="00EA506C" w:rsidRDefault="000B7E94" w:rsidP="000B7E94">
      <w:pPr>
        <w:pStyle w:val="Nagwek1"/>
        <w:ind w:left="3" w:right="3"/>
        <w:jc w:val="center"/>
        <w:rPr>
          <w:rFonts w:asciiTheme="minorHAnsi" w:hAnsiTheme="minorHAnsi" w:cstheme="minorHAnsi"/>
        </w:rPr>
      </w:pPr>
      <w:r w:rsidRPr="00EA506C">
        <w:rPr>
          <w:rFonts w:asciiTheme="minorHAnsi" w:hAnsiTheme="minorHAnsi" w:cstheme="minorHAnsi"/>
        </w:rPr>
        <w:t>KLAUZULA</w:t>
      </w:r>
      <w:r w:rsidRPr="00EA506C">
        <w:rPr>
          <w:rFonts w:asciiTheme="minorHAnsi" w:hAnsiTheme="minorHAnsi" w:cstheme="minorHAnsi"/>
          <w:spacing w:val="-11"/>
        </w:rPr>
        <w:t xml:space="preserve"> </w:t>
      </w:r>
      <w:r w:rsidRPr="00EA506C">
        <w:rPr>
          <w:rFonts w:asciiTheme="minorHAnsi" w:hAnsiTheme="minorHAnsi" w:cstheme="minorHAnsi"/>
        </w:rPr>
        <w:t>INFORMACYJNA</w:t>
      </w:r>
      <w:r w:rsidRPr="00EA506C">
        <w:rPr>
          <w:rFonts w:asciiTheme="minorHAnsi" w:hAnsiTheme="minorHAnsi" w:cstheme="minorHAnsi"/>
          <w:spacing w:val="-9"/>
        </w:rPr>
        <w:t xml:space="preserve"> </w:t>
      </w:r>
      <w:r w:rsidRPr="00EA506C">
        <w:rPr>
          <w:rFonts w:asciiTheme="minorHAnsi" w:hAnsiTheme="minorHAnsi" w:cstheme="minorHAnsi"/>
        </w:rPr>
        <w:t>INSTYTUCJI</w:t>
      </w:r>
      <w:r w:rsidRPr="00EA506C">
        <w:rPr>
          <w:rFonts w:asciiTheme="minorHAnsi" w:hAnsiTheme="minorHAnsi" w:cstheme="minorHAnsi"/>
          <w:spacing w:val="-8"/>
        </w:rPr>
        <w:t xml:space="preserve"> </w:t>
      </w:r>
      <w:r w:rsidRPr="00EA506C">
        <w:rPr>
          <w:rFonts w:asciiTheme="minorHAnsi" w:hAnsiTheme="minorHAnsi" w:cstheme="minorHAnsi"/>
          <w:spacing w:val="-2"/>
        </w:rPr>
        <w:t>POŚREDNICZĄCEJ</w:t>
      </w:r>
    </w:p>
    <w:p w14:paraId="7062A52E" w14:textId="77777777" w:rsidR="000B7E94" w:rsidRPr="00EA506C" w:rsidRDefault="000B7E94" w:rsidP="000B7E94">
      <w:pPr>
        <w:spacing w:before="267"/>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1367CD3A" w14:textId="77777777" w:rsidR="000B7E94" w:rsidRPr="00EA506C" w:rsidRDefault="000B7E94" w:rsidP="000B7E94">
      <w:pPr>
        <w:pStyle w:val="Tekstpodstawowy"/>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8</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9</w:t>
      </w:r>
      <w:r w:rsidRPr="00EA506C">
        <w:rPr>
          <w:rFonts w:asciiTheme="minorHAnsi" w:hAnsiTheme="minorHAnsi" w:cstheme="minorHAnsi"/>
        </w:rPr>
        <w:t>, informujemy o zasadach przetwarzania Państwa danych osobowych:</w:t>
      </w:r>
    </w:p>
    <w:p w14:paraId="1038D2C2" w14:textId="77777777" w:rsidR="000B7E94" w:rsidRPr="00EA506C" w:rsidRDefault="000B7E94" w:rsidP="000B7E94">
      <w:pPr>
        <w:pStyle w:val="Tekstpodstawowy"/>
        <w:spacing w:before="1"/>
        <w:rPr>
          <w:rFonts w:asciiTheme="minorHAnsi" w:hAnsiTheme="minorHAnsi" w:cstheme="minorHAnsi"/>
        </w:rPr>
      </w:pPr>
    </w:p>
    <w:p w14:paraId="6EFA2827" w14:textId="77777777" w:rsidR="000B7E94" w:rsidRPr="00EA506C" w:rsidRDefault="000B7E94" w:rsidP="000B7E94">
      <w:pPr>
        <w:pStyle w:val="Nagwek1"/>
        <w:numPr>
          <w:ilvl w:val="0"/>
          <w:numId w:val="38"/>
        </w:numPr>
        <w:tabs>
          <w:tab w:val="left" w:pos="861"/>
        </w:tabs>
        <w:spacing w:before="1"/>
        <w:ind w:left="720" w:hanging="470"/>
        <w:jc w:val="left"/>
        <w:rPr>
          <w:rFonts w:asciiTheme="minorHAnsi" w:hAnsiTheme="minorHAnsi" w:cstheme="minorHAnsi"/>
        </w:rPr>
      </w:pPr>
      <w:r w:rsidRPr="00EA506C">
        <w:rPr>
          <w:rFonts w:asciiTheme="minorHAnsi" w:hAnsiTheme="minorHAnsi" w:cstheme="minorHAnsi"/>
          <w:spacing w:val="-2"/>
        </w:rPr>
        <w:t>Administrator</w:t>
      </w:r>
    </w:p>
    <w:p w14:paraId="0DE34B8B"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Odrębnym</w:t>
      </w:r>
      <w:r w:rsidRPr="00EA506C">
        <w:rPr>
          <w:rFonts w:asciiTheme="minorHAnsi" w:hAnsiTheme="minorHAnsi" w:cstheme="minorHAnsi"/>
          <w:spacing w:val="-6"/>
        </w:rPr>
        <w:t xml:space="preserve"> </w:t>
      </w: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9"/>
        </w:rPr>
        <w:t xml:space="preserve"> </w:t>
      </w:r>
      <w:r w:rsidRPr="00EA506C">
        <w:rPr>
          <w:rFonts w:asciiTheme="minorHAnsi" w:hAnsiTheme="minorHAnsi" w:cstheme="minorHAnsi"/>
          <w:spacing w:val="-2"/>
        </w:rPr>
        <w:t>jest:</w:t>
      </w:r>
    </w:p>
    <w:p w14:paraId="63D5D236" w14:textId="77777777" w:rsidR="000B7E94" w:rsidRPr="00EA506C" w:rsidRDefault="000B7E94" w:rsidP="000B7E94">
      <w:pPr>
        <w:pStyle w:val="Tekstpodstawowy"/>
        <w:jc w:val="both"/>
        <w:rPr>
          <w:rFonts w:asciiTheme="minorHAnsi" w:hAnsiTheme="minorHAnsi" w:cstheme="minorHAnsi"/>
        </w:rPr>
        <w:sectPr w:rsidR="000B7E94" w:rsidRPr="00EA506C" w:rsidSect="000B7E94">
          <w:pgSz w:w="11910" w:h="16840"/>
          <w:pgMar w:top="1360" w:right="1133" w:bottom="280" w:left="1275" w:header="708" w:footer="708" w:gutter="0"/>
          <w:cols w:space="708"/>
        </w:sectPr>
      </w:pPr>
    </w:p>
    <w:p w14:paraId="1CEE3CBC" w14:textId="77777777" w:rsidR="000B7E94" w:rsidRPr="00EA506C" w:rsidRDefault="000B7E94" w:rsidP="000B7E94">
      <w:pPr>
        <w:pStyle w:val="Akapitzlist"/>
        <w:widowControl w:val="0"/>
        <w:numPr>
          <w:ilvl w:val="1"/>
          <w:numId w:val="38"/>
        </w:numPr>
        <w:tabs>
          <w:tab w:val="left" w:pos="859"/>
        </w:tabs>
        <w:autoSpaceDE w:val="0"/>
        <w:autoSpaceDN w:val="0"/>
        <w:spacing w:before="37"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lastRenderedPageBreak/>
        <w:t>Wojewódzki</w:t>
      </w:r>
      <w:r w:rsidRPr="00EA506C">
        <w:rPr>
          <w:rFonts w:asciiTheme="minorHAnsi" w:hAnsiTheme="minorHAnsi" w:cstheme="minorHAnsi"/>
          <w:spacing w:val="-5"/>
        </w:rPr>
        <w:t xml:space="preserve"> </w:t>
      </w:r>
      <w:r w:rsidRPr="00EA506C">
        <w:rPr>
          <w:rFonts w:asciiTheme="minorHAnsi" w:hAnsiTheme="minorHAnsi" w:cstheme="minorHAnsi"/>
        </w:rPr>
        <w:t>Urząd</w:t>
      </w:r>
      <w:r w:rsidRPr="00EA506C">
        <w:rPr>
          <w:rFonts w:asciiTheme="minorHAnsi" w:hAnsiTheme="minorHAnsi" w:cstheme="minorHAnsi"/>
          <w:spacing w:val="-6"/>
        </w:rPr>
        <w:t xml:space="preserve"> </w:t>
      </w:r>
      <w:r w:rsidRPr="00EA506C">
        <w:rPr>
          <w:rFonts w:asciiTheme="minorHAnsi" w:hAnsiTheme="minorHAnsi" w:cstheme="minorHAnsi"/>
        </w:rPr>
        <w:t>Pracy</w:t>
      </w:r>
      <w:r w:rsidRPr="00EA506C">
        <w:rPr>
          <w:rFonts w:asciiTheme="minorHAnsi" w:hAnsiTheme="minorHAnsi" w:cstheme="minorHAnsi"/>
          <w:spacing w:val="-3"/>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Katowicach,</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Kościuszki</w:t>
      </w:r>
      <w:r w:rsidRPr="00EA506C">
        <w:rPr>
          <w:rFonts w:asciiTheme="minorHAnsi" w:hAnsiTheme="minorHAnsi" w:cstheme="minorHAnsi"/>
          <w:spacing w:val="-8"/>
        </w:rPr>
        <w:t xml:space="preserve"> </w:t>
      </w:r>
      <w:r w:rsidRPr="00EA506C">
        <w:rPr>
          <w:rFonts w:asciiTheme="minorHAnsi" w:hAnsiTheme="minorHAnsi" w:cstheme="minorHAnsi"/>
        </w:rPr>
        <w:t>30,</w:t>
      </w:r>
      <w:r w:rsidRPr="00EA506C">
        <w:rPr>
          <w:rFonts w:asciiTheme="minorHAnsi" w:hAnsiTheme="minorHAnsi" w:cstheme="minorHAnsi"/>
          <w:spacing w:val="-5"/>
        </w:rPr>
        <w:t xml:space="preserve"> </w:t>
      </w:r>
      <w:r w:rsidRPr="00EA506C">
        <w:rPr>
          <w:rFonts w:asciiTheme="minorHAnsi" w:hAnsiTheme="minorHAnsi" w:cstheme="minorHAnsi"/>
        </w:rPr>
        <w:t>40-048</w:t>
      </w:r>
      <w:r w:rsidRPr="00EA506C">
        <w:rPr>
          <w:rFonts w:asciiTheme="minorHAnsi" w:hAnsiTheme="minorHAnsi" w:cstheme="minorHAnsi"/>
          <w:spacing w:val="-4"/>
        </w:rPr>
        <w:t xml:space="preserve"> </w:t>
      </w:r>
      <w:r w:rsidRPr="00EA506C">
        <w:rPr>
          <w:rFonts w:asciiTheme="minorHAnsi" w:hAnsiTheme="minorHAnsi" w:cstheme="minorHAnsi"/>
          <w:spacing w:val="-2"/>
        </w:rPr>
        <w:t>Katowice</w:t>
      </w:r>
    </w:p>
    <w:p w14:paraId="7A9CA6F9" w14:textId="77777777" w:rsidR="000B7E94" w:rsidRPr="00EA506C" w:rsidRDefault="000B7E94" w:rsidP="000B7E94">
      <w:pPr>
        <w:pStyle w:val="Akapitzlist"/>
        <w:tabs>
          <w:tab w:val="left" w:pos="859"/>
        </w:tabs>
        <w:spacing w:before="37"/>
        <w:ind w:left="859"/>
        <w:contextualSpacing w:val="0"/>
        <w:jc w:val="both"/>
        <w:rPr>
          <w:rFonts w:asciiTheme="minorHAnsi" w:hAnsiTheme="minorHAnsi" w:cstheme="minorHAnsi"/>
        </w:rPr>
      </w:pPr>
    </w:p>
    <w:p w14:paraId="66BEA4E0" w14:textId="77777777" w:rsidR="000B7E94" w:rsidRPr="00EA506C" w:rsidRDefault="000B7E94" w:rsidP="000B7E94">
      <w:pPr>
        <w:pStyle w:val="Nagwek1"/>
        <w:numPr>
          <w:ilvl w:val="0"/>
          <w:numId w:val="38"/>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3AC8207C" w14:textId="77777777" w:rsidR="000B7E94" w:rsidRPr="00EA506C" w:rsidRDefault="000B7E94" w:rsidP="000B7E94">
      <w:pPr>
        <w:pStyle w:val="Tekstpodstawowy"/>
        <w:spacing w:before="1"/>
        <w:ind w:left="141" w:right="135"/>
        <w:jc w:val="both"/>
        <w:rPr>
          <w:rFonts w:asciiTheme="minorHAnsi" w:hAnsiTheme="minorHAnsi" w:cstheme="minorHAnsi"/>
        </w:rPr>
      </w:pPr>
      <w:r w:rsidRPr="00EA506C">
        <w:rPr>
          <w:rFonts w:asciiTheme="minorHAnsi" w:hAnsiTheme="minorHAnsi" w:cstheme="minorHAnsi"/>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w:t>
      </w:r>
      <w:r w:rsidRPr="00EA506C">
        <w:rPr>
          <w:rFonts w:asciiTheme="minorHAnsi" w:hAnsiTheme="minorHAnsi" w:cstheme="minorHAnsi"/>
          <w:spacing w:val="40"/>
        </w:rPr>
        <w:t xml:space="preserve"> </w:t>
      </w:r>
      <w:r w:rsidRPr="00EA506C">
        <w:rPr>
          <w:rFonts w:asciiTheme="minorHAnsi" w:hAnsiTheme="minorHAnsi" w:cstheme="minorHAnsi"/>
        </w:rPr>
        <w:t xml:space="preserve">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2A92F93C" w14:textId="77777777" w:rsidR="000B7E94" w:rsidRDefault="000B7E94" w:rsidP="000B7E94">
      <w:pPr>
        <w:pStyle w:val="Tekstpodstawowy"/>
        <w:spacing w:before="268"/>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63703183" w14:textId="77777777" w:rsidR="000B7E94" w:rsidRPr="00EA506C" w:rsidRDefault="000B7E94" w:rsidP="000B7E94">
      <w:pPr>
        <w:pStyle w:val="Tekstpodstawowy"/>
        <w:spacing w:before="268"/>
        <w:ind w:left="141" w:right="423"/>
        <w:jc w:val="both"/>
        <w:rPr>
          <w:rFonts w:asciiTheme="minorHAnsi" w:hAnsiTheme="minorHAnsi" w:cstheme="minorHAnsi"/>
        </w:rPr>
      </w:pPr>
    </w:p>
    <w:p w14:paraId="622849B3" w14:textId="77777777" w:rsidR="000B7E94" w:rsidRPr="00EA506C" w:rsidRDefault="000B7E94" w:rsidP="000B7E94">
      <w:pPr>
        <w:pStyle w:val="Nagwek1"/>
        <w:numPr>
          <w:ilvl w:val="0"/>
          <w:numId w:val="38"/>
        </w:numPr>
        <w:tabs>
          <w:tab w:val="left" w:pos="858"/>
        </w:tabs>
        <w:spacing w:before="1"/>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3EA0536F"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27ADA962" w14:textId="77777777" w:rsidR="000B7E94" w:rsidRPr="00EA506C" w:rsidRDefault="000B7E94" w:rsidP="000B7E94">
      <w:pPr>
        <w:pStyle w:val="Akapitzlist"/>
        <w:widowControl w:val="0"/>
        <w:numPr>
          <w:ilvl w:val="1"/>
          <w:numId w:val="38"/>
        </w:numPr>
        <w:tabs>
          <w:tab w:val="left" w:pos="859"/>
        </w:tabs>
        <w:autoSpaceDE w:val="0"/>
        <w:autoSpaceDN w:val="0"/>
        <w:spacing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3"/>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10</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11</w:t>
      </w:r>
      <w:r w:rsidRPr="00EA506C">
        <w:rPr>
          <w:rFonts w:asciiTheme="minorHAnsi" w:hAnsiTheme="minorHAnsi" w:cstheme="minorHAnsi"/>
          <w:spacing w:val="-2"/>
        </w:rPr>
        <w:t>:</w:t>
      </w:r>
    </w:p>
    <w:p w14:paraId="4C47E932"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7DC9FFC6"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9663C40" w14:textId="77777777" w:rsidR="000B7E94" w:rsidRPr="00EA506C" w:rsidRDefault="000B7E94" w:rsidP="000B7E94">
      <w:pPr>
        <w:pStyle w:val="Akapitzlist"/>
        <w:widowControl w:val="0"/>
        <w:numPr>
          <w:ilvl w:val="2"/>
          <w:numId w:val="38"/>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72223DB0"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26A56BFF" w14:textId="77777777" w:rsidR="000B7E94" w:rsidRPr="00EA506C" w:rsidRDefault="000B7E94" w:rsidP="000B7E94">
      <w:pPr>
        <w:pStyle w:val="Akapitzlist"/>
        <w:widowControl w:val="0"/>
        <w:numPr>
          <w:ilvl w:val="2"/>
          <w:numId w:val="38"/>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332CCE35"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ustawa z 27 sierpnia 2009 r. o finansach publicznych, w szczególności art. 207 – 210 ustawa z dnia 14 lipca 1983 r. o narodowym zasobie archiwalnym i archiwach,</w:t>
      </w:r>
    </w:p>
    <w:p w14:paraId="58EFA669"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9"/>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7CCFFE34" w14:textId="77777777" w:rsidR="000B7E94" w:rsidRPr="00EA506C" w:rsidRDefault="000B7E94" w:rsidP="000B7E94">
      <w:pPr>
        <w:pStyle w:val="Tekstpodstawowy"/>
        <w:rPr>
          <w:rFonts w:asciiTheme="minorHAnsi" w:hAnsiTheme="minorHAnsi" w:cstheme="minorHAnsi"/>
        </w:rPr>
      </w:pPr>
    </w:p>
    <w:p w14:paraId="52581EF4" w14:textId="77777777" w:rsidR="000B7E94" w:rsidRPr="00EA506C" w:rsidRDefault="000B7E94" w:rsidP="000B7E94">
      <w:pPr>
        <w:pStyle w:val="Nagwek1"/>
        <w:numPr>
          <w:ilvl w:val="0"/>
          <w:numId w:val="38"/>
        </w:numPr>
        <w:tabs>
          <w:tab w:val="left" w:pos="859"/>
        </w:tabs>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19A85F78" w14:textId="77777777" w:rsidR="000B7E94" w:rsidRPr="00EA506C" w:rsidRDefault="000B7E94" w:rsidP="000B7E94">
      <w:pPr>
        <w:pStyle w:val="Nagwek1"/>
        <w:tabs>
          <w:tab w:val="left" w:pos="859"/>
        </w:tabs>
        <w:ind w:left="859"/>
        <w:rPr>
          <w:rFonts w:asciiTheme="minorHAnsi" w:hAnsiTheme="minorHAnsi" w:cstheme="minorHAnsi"/>
        </w:rPr>
      </w:pPr>
    </w:p>
    <w:p w14:paraId="6B63367D" w14:textId="77777777" w:rsidR="000B7E94" w:rsidRDefault="000B7E94" w:rsidP="000B7E94">
      <w:pPr>
        <w:pStyle w:val="Tekstpodstawowy"/>
        <w:ind w:left="141" w:right="138"/>
        <w:jc w:val="both"/>
        <w:rPr>
          <w:rFonts w:asciiTheme="minorHAnsi" w:hAnsiTheme="minorHAnsi" w:cstheme="minorHAnsi"/>
          <w:spacing w:val="-2"/>
        </w:rPr>
      </w:pPr>
      <w:r w:rsidRPr="00EA506C">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w:t>
      </w:r>
      <w:r w:rsidRPr="00EA506C">
        <w:rPr>
          <w:rFonts w:asciiTheme="minorHAnsi" w:hAnsiTheme="minorHAnsi" w:cstheme="minorHAnsi"/>
          <w:spacing w:val="-2"/>
        </w:rPr>
        <w:t>partnerów.</w:t>
      </w:r>
    </w:p>
    <w:p w14:paraId="582E4694" w14:textId="77777777" w:rsidR="000B7E94" w:rsidRPr="00EA506C" w:rsidRDefault="000B7E94" w:rsidP="000B7E94">
      <w:pPr>
        <w:pStyle w:val="Tekstpodstawowy"/>
        <w:ind w:left="141" w:right="138"/>
        <w:jc w:val="both"/>
        <w:rPr>
          <w:rFonts w:asciiTheme="minorHAnsi" w:hAnsiTheme="minorHAnsi" w:cstheme="minorHAnsi"/>
        </w:rPr>
      </w:pPr>
    </w:p>
    <w:p w14:paraId="02568EA3" w14:textId="77777777" w:rsidR="000B7E94" w:rsidRPr="00EA506C" w:rsidRDefault="000B7E94" w:rsidP="000B7E94">
      <w:pPr>
        <w:pStyle w:val="Nagwek1"/>
        <w:numPr>
          <w:ilvl w:val="0"/>
          <w:numId w:val="38"/>
        </w:numPr>
        <w:tabs>
          <w:tab w:val="left" w:pos="860"/>
        </w:tabs>
        <w:spacing w:before="1" w:line="267" w:lineRule="exact"/>
        <w:ind w:left="860" w:hanging="539"/>
        <w:jc w:val="both"/>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4DAAA1C9" w14:textId="77777777" w:rsidR="000B7E94" w:rsidRPr="00EA506C" w:rsidRDefault="000B7E94" w:rsidP="000B7E94">
      <w:pPr>
        <w:pStyle w:val="Nagwek1"/>
        <w:tabs>
          <w:tab w:val="left" w:pos="860"/>
        </w:tabs>
        <w:spacing w:before="1" w:line="267" w:lineRule="exact"/>
        <w:ind w:left="860"/>
        <w:rPr>
          <w:rFonts w:asciiTheme="minorHAnsi" w:hAnsiTheme="minorHAnsi" w:cstheme="minorHAnsi"/>
        </w:rPr>
      </w:pPr>
    </w:p>
    <w:p w14:paraId="260D7A0F" w14:textId="77777777" w:rsidR="000B7E94" w:rsidRPr="00EA506C" w:rsidRDefault="000B7E94" w:rsidP="000B7E94">
      <w:pPr>
        <w:pStyle w:val="Tekstpodstawowy"/>
        <w:ind w:left="141" w:right="142"/>
        <w:jc w:val="both"/>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6E105A5A" w14:textId="77777777" w:rsidR="000B7E94" w:rsidRPr="00EA506C" w:rsidRDefault="000B7E94" w:rsidP="000B7E94">
      <w:pPr>
        <w:pStyle w:val="Akapitzlist"/>
        <w:widowControl w:val="0"/>
        <w:numPr>
          <w:ilvl w:val="0"/>
          <w:numId w:val="37"/>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046724C9" w14:textId="77777777" w:rsidR="000B7E94" w:rsidRPr="00EA506C" w:rsidRDefault="000B7E94" w:rsidP="000B7E94">
      <w:pPr>
        <w:pStyle w:val="Akapitzlist"/>
        <w:widowControl w:val="0"/>
        <w:numPr>
          <w:ilvl w:val="0"/>
          <w:numId w:val="37"/>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podmioty</w:t>
      </w:r>
      <w:r w:rsidRPr="00EA506C">
        <w:rPr>
          <w:rFonts w:asciiTheme="minorHAnsi" w:hAnsiTheme="minorHAnsi" w:cstheme="minorHAnsi"/>
          <w:spacing w:val="-5"/>
        </w:rPr>
        <w:t xml:space="preserve"> </w:t>
      </w:r>
      <w:r w:rsidRPr="00EA506C">
        <w:rPr>
          <w:rFonts w:asciiTheme="minorHAnsi" w:hAnsiTheme="minorHAnsi" w:cstheme="minorHAnsi"/>
        </w:rPr>
        <w:t>uprawnione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6"/>
        </w:rPr>
        <w:t xml:space="preserve"> </w:t>
      </w:r>
      <w:r w:rsidRPr="00EA506C">
        <w:rPr>
          <w:rFonts w:asciiTheme="minorHAnsi" w:hAnsiTheme="minorHAnsi" w:cstheme="minorHAnsi"/>
        </w:rPr>
        <w:t>uzyskania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osobowych</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rPr>
        <w:t>podstawie</w:t>
      </w:r>
      <w:r w:rsidRPr="00EA506C">
        <w:rPr>
          <w:rFonts w:asciiTheme="minorHAnsi" w:hAnsiTheme="minorHAnsi" w:cstheme="minorHAnsi"/>
          <w:spacing w:val="-4"/>
        </w:rPr>
        <w:t xml:space="preserve"> </w:t>
      </w:r>
      <w:r w:rsidRPr="00EA506C">
        <w:rPr>
          <w:rFonts w:asciiTheme="minorHAnsi" w:hAnsiTheme="minorHAnsi" w:cstheme="minorHAnsi"/>
        </w:rPr>
        <w:t>przepisów</w:t>
      </w:r>
      <w:r w:rsidRPr="00EA506C">
        <w:rPr>
          <w:rFonts w:asciiTheme="minorHAnsi" w:hAnsiTheme="minorHAnsi" w:cstheme="minorHAnsi"/>
          <w:spacing w:val="-8"/>
        </w:rPr>
        <w:t xml:space="preserve"> </w:t>
      </w:r>
      <w:r w:rsidRPr="00EA506C">
        <w:rPr>
          <w:rFonts w:asciiTheme="minorHAnsi" w:hAnsiTheme="minorHAnsi" w:cstheme="minorHAnsi"/>
          <w:spacing w:val="-2"/>
        </w:rPr>
        <w:t>prawa;</w:t>
      </w:r>
    </w:p>
    <w:p w14:paraId="03FAF0B1" w14:textId="77777777" w:rsidR="000B7E94" w:rsidRPr="00EA506C" w:rsidRDefault="000B7E94" w:rsidP="000B7E94">
      <w:pPr>
        <w:pStyle w:val="Akapitzlist"/>
        <w:widowControl w:val="0"/>
        <w:numPr>
          <w:ilvl w:val="0"/>
          <w:numId w:val="37"/>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1"/>
          <w:w w:val="150"/>
        </w:rPr>
        <w:t xml:space="preserve"> </w:t>
      </w:r>
      <w:r w:rsidRPr="00EA506C">
        <w:rPr>
          <w:rFonts w:asciiTheme="minorHAnsi" w:hAnsiTheme="minorHAnsi" w:cstheme="minorHAnsi"/>
        </w:rPr>
        <w:t>Komisji</w:t>
      </w:r>
      <w:r w:rsidRPr="00EA506C">
        <w:rPr>
          <w:rFonts w:asciiTheme="minorHAnsi" w:hAnsiTheme="minorHAnsi" w:cstheme="minorHAnsi"/>
          <w:spacing w:val="60"/>
          <w:w w:val="150"/>
        </w:rPr>
        <w:t xml:space="preserve"> </w:t>
      </w:r>
      <w:r w:rsidRPr="00EA506C">
        <w:rPr>
          <w:rFonts w:asciiTheme="minorHAnsi" w:hAnsiTheme="minorHAnsi" w:cstheme="minorHAnsi"/>
        </w:rPr>
        <w:t>Europejskiej,</w:t>
      </w:r>
      <w:r w:rsidRPr="00EA506C">
        <w:rPr>
          <w:rFonts w:asciiTheme="minorHAnsi" w:hAnsiTheme="minorHAnsi" w:cstheme="minorHAnsi"/>
          <w:spacing w:val="60"/>
          <w:w w:val="150"/>
        </w:rPr>
        <w:t xml:space="preserve"> </w:t>
      </w:r>
      <w:r w:rsidRPr="00EA506C">
        <w:rPr>
          <w:rFonts w:asciiTheme="minorHAnsi" w:hAnsiTheme="minorHAnsi" w:cstheme="minorHAnsi"/>
        </w:rPr>
        <w:t>ministrowi</w:t>
      </w:r>
      <w:r w:rsidRPr="00EA506C">
        <w:rPr>
          <w:rFonts w:asciiTheme="minorHAnsi" w:hAnsiTheme="minorHAnsi" w:cstheme="minorHAnsi"/>
          <w:spacing w:val="63"/>
          <w:w w:val="150"/>
        </w:rPr>
        <w:t xml:space="preserve"> </w:t>
      </w:r>
      <w:r w:rsidRPr="00EA506C">
        <w:rPr>
          <w:rFonts w:asciiTheme="minorHAnsi" w:hAnsiTheme="minorHAnsi" w:cstheme="minorHAnsi"/>
        </w:rPr>
        <w:t>właściwemu</w:t>
      </w:r>
      <w:r w:rsidRPr="00EA506C">
        <w:rPr>
          <w:rFonts w:asciiTheme="minorHAnsi" w:hAnsiTheme="minorHAnsi" w:cstheme="minorHAnsi"/>
          <w:spacing w:val="61"/>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3"/>
          <w:w w:val="150"/>
        </w:rPr>
        <w:t xml:space="preserve"> </w:t>
      </w:r>
      <w:r w:rsidRPr="00EA506C">
        <w:rPr>
          <w:rFonts w:asciiTheme="minorHAnsi" w:hAnsiTheme="minorHAnsi" w:cstheme="minorHAnsi"/>
        </w:rPr>
        <w:t>finansów</w:t>
      </w:r>
      <w:r w:rsidRPr="00EA506C">
        <w:rPr>
          <w:rFonts w:asciiTheme="minorHAnsi" w:hAnsiTheme="minorHAnsi" w:cstheme="minorHAnsi"/>
          <w:spacing w:val="61"/>
          <w:w w:val="150"/>
        </w:rPr>
        <w:t xml:space="preserve"> </w:t>
      </w:r>
      <w:r w:rsidRPr="00EA506C">
        <w:rPr>
          <w:rFonts w:asciiTheme="minorHAnsi" w:hAnsiTheme="minorHAnsi" w:cstheme="minorHAnsi"/>
          <w:spacing w:val="-2"/>
        </w:rPr>
        <w:t>publicznych,</w:t>
      </w:r>
    </w:p>
    <w:p w14:paraId="4CF05638" w14:textId="77777777" w:rsidR="000B7E94" w:rsidRPr="00EA506C" w:rsidRDefault="000B7E94" w:rsidP="000B7E94">
      <w:pPr>
        <w:pStyle w:val="Tekstpodstawowy"/>
        <w:ind w:left="861"/>
        <w:rPr>
          <w:rFonts w:asciiTheme="minorHAnsi" w:hAnsiTheme="minorHAnsi" w:cstheme="minorHAnsi"/>
        </w:rPr>
      </w:pPr>
      <w:r w:rsidRPr="00EA506C">
        <w:rPr>
          <w:rFonts w:asciiTheme="minorHAnsi" w:hAnsiTheme="minorHAnsi" w:cstheme="minorHAnsi"/>
        </w:rPr>
        <w:lastRenderedPageBreak/>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3B288AB8" w14:textId="77777777" w:rsidR="000B7E94" w:rsidRDefault="000B7E94" w:rsidP="000B7E94">
      <w:pPr>
        <w:pStyle w:val="Akapitzlist"/>
        <w:widowControl w:val="0"/>
        <w:numPr>
          <w:ilvl w:val="0"/>
          <w:numId w:val="37"/>
        </w:numPr>
        <w:tabs>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1D5E8FA9" w14:textId="77777777" w:rsidR="000B7E94" w:rsidRPr="00EA506C" w:rsidRDefault="000B7E94" w:rsidP="000B7E94">
      <w:pPr>
        <w:pStyle w:val="Akapitzlist"/>
        <w:tabs>
          <w:tab w:val="left" w:pos="861"/>
        </w:tabs>
        <w:ind w:left="861" w:right="141"/>
        <w:contextualSpacing w:val="0"/>
        <w:jc w:val="both"/>
        <w:rPr>
          <w:rFonts w:asciiTheme="minorHAnsi" w:hAnsiTheme="minorHAnsi" w:cstheme="minorHAnsi"/>
        </w:rPr>
      </w:pPr>
    </w:p>
    <w:p w14:paraId="4FB9FF90" w14:textId="77777777" w:rsidR="000B7E94" w:rsidRPr="00EA506C" w:rsidRDefault="000B7E94" w:rsidP="000B7E94">
      <w:pPr>
        <w:pStyle w:val="Nagwek1"/>
        <w:numPr>
          <w:ilvl w:val="0"/>
          <w:numId w:val="38"/>
        </w:numPr>
        <w:tabs>
          <w:tab w:val="left" w:pos="859"/>
        </w:tabs>
        <w:spacing w:before="1" w:line="267" w:lineRule="exact"/>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D8E27DB" w14:textId="77777777" w:rsidR="000B7E94" w:rsidRPr="00EA506C" w:rsidRDefault="000B7E94" w:rsidP="000B7E94">
      <w:pPr>
        <w:pStyle w:val="Nagwek1"/>
        <w:tabs>
          <w:tab w:val="left" w:pos="859"/>
        </w:tabs>
        <w:spacing w:before="1" w:line="267" w:lineRule="exact"/>
        <w:ind w:left="859"/>
        <w:rPr>
          <w:rFonts w:asciiTheme="minorHAnsi" w:hAnsiTheme="minorHAnsi" w:cstheme="minorHAnsi"/>
        </w:rPr>
      </w:pPr>
    </w:p>
    <w:p w14:paraId="419BCFA8" w14:textId="77777777" w:rsidR="000B7E94" w:rsidRDefault="000B7E94" w:rsidP="000B7E94">
      <w:pPr>
        <w:pStyle w:val="Tekstpodstawowy"/>
        <w:spacing w:line="267" w:lineRule="exact"/>
        <w:ind w:left="141"/>
        <w:jc w:val="both"/>
        <w:rPr>
          <w:rFonts w:asciiTheme="minorHAnsi" w:hAnsiTheme="minorHAnsi" w:cstheme="minorHAnsi"/>
          <w:spacing w:val="-5"/>
        </w:rPr>
      </w:pPr>
      <w:r w:rsidRPr="00EA506C">
        <w:rPr>
          <w:rFonts w:asciiTheme="minorHAnsi" w:hAnsiTheme="minorHAnsi" w:cstheme="minorHAnsi"/>
        </w:rPr>
        <w:t>Dane</w:t>
      </w:r>
      <w:r w:rsidRPr="00EA506C">
        <w:rPr>
          <w:rFonts w:asciiTheme="minorHAnsi" w:hAnsiTheme="minorHAnsi" w:cstheme="minorHAnsi"/>
          <w:spacing w:val="-8"/>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117A245E" w14:textId="77777777" w:rsidR="000B7E94" w:rsidRDefault="000B7E94" w:rsidP="000B7E94">
      <w:pPr>
        <w:pStyle w:val="Tekstpodstawowy"/>
        <w:spacing w:line="267" w:lineRule="exact"/>
        <w:ind w:left="141"/>
        <w:jc w:val="both"/>
        <w:rPr>
          <w:rFonts w:asciiTheme="minorHAnsi" w:hAnsiTheme="minorHAnsi" w:cstheme="minorHAnsi"/>
          <w:spacing w:val="-5"/>
        </w:rPr>
      </w:pPr>
    </w:p>
    <w:p w14:paraId="15D1F6CE" w14:textId="77777777" w:rsidR="000B7E94" w:rsidRPr="00EA506C" w:rsidRDefault="000B7E94" w:rsidP="000B7E94">
      <w:pPr>
        <w:pStyle w:val="Nagwek1"/>
        <w:numPr>
          <w:ilvl w:val="0"/>
          <w:numId w:val="38"/>
        </w:numPr>
        <w:tabs>
          <w:tab w:val="left" w:pos="861"/>
        </w:tabs>
        <w:ind w:left="993" w:hanging="851"/>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32F5E958"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1F05AAC4" w14:textId="77777777" w:rsidR="000B7E94" w:rsidRPr="00EA506C" w:rsidRDefault="000B7E94" w:rsidP="000B7E94">
      <w:pPr>
        <w:pStyle w:val="Akapitzlist"/>
        <w:widowControl w:val="0"/>
        <w:numPr>
          <w:ilvl w:val="0"/>
          <w:numId w:val="36"/>
        </w:numPr>
        <w:tabs>
          <w:tab w:val="left" w:pos="859"/>
        </w:tabs>
        <w:autoSpaceDE w:val="0"/>
        <w:autoSpaceDN w:val="0"/>
        <w:spacing w:before="1"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3774D3DB"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17F04A4F" w14:textId="77777777" w:rsidR="000B7E94" w:rsidRPr="00EA506C" w:rsidRDefault="000B7E94" w:rsidP="000B7E94">
      <w:pPr>
        <w:pStyle w:val="Akapitzlist"/>
        <w:widowControl w:val="0"/>
        <w:numPr>
          <w:ilvl w:val="0"/>
          <w:numId w:val="36"/>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 -</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785F72B1"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00BFE0C6"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5C1EB1C4" w14:textId="77777777" w:rsidR="000B7E94" w:rsidRPr="00EA506C" w:rsidRDefault="000B7E94" w:rsidP="000B7E94">
      <w:pPr>
        <w:pStyle w:val="Akapitzlist"/>
        <w:widowControl w:val="0"/>
        <w:numPr>
          <w:ilvl w:val="0"/>
          <w:numId w:val="36"/>
        </w:numPr>
        <w:tabs>
          <w:tab w:val="left" w:pos="861"/>
        </w:tabs>
        <w:autoSpaceDE w:val="0"/>
        <w:autoSpaceDN w:val="0"/>
        <w:spacing w:before="1"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EA506C">
        <w:rPr>
          <w:rFonts w:asciiTheme="minorHAnsi" w:hAnsiTheme="minorHAnsi" w:cstheme="minorHAnsi"/>
          <w:vertAlign w:val="superscript"/>
        </w:rPr>
        <w:t>12</w:t>
      </w:r>
      <w:r w:rsidRPr="00EA506C">
        <w:rPr>
          <w:rFonts w:asciiTheme="minorHAnsi" w:hAnsiTheme="minorHAnsi" w:cstheme="minorHAnsi"/>
        </w:rPr>
        <w:t>,</w:t>
      </w:r>
    </w:p>
    <w:p w14:paraId="2096A1FE" w14:textId="77777777" w:rsidR="000B7E94" w:rsidRDefault="000B7E94" w:rsidP="000B7E94">
      <w:pPr>
        <w:pStyle w:val="Akapitzlist"/>
        <w:widowControl w:val="0"/>
        <w:numPr>
          <w:ilvl w:val="0"/>
          <w:numId w:val="36"/>
        </w:numPr>
        <w:tabs>
          <w:tab w:val="left" w:pos="859"/>
          <w:tab w:val="left" w:pos="861"/>
        </w:tabs>
        <w:autoSpaceDE w:val="0"/>
        <w:autoSpaceDN w:val="0"/>
        <w:spacing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DD160E5" w14:textId="77777777" w:rsidR="000B7E94" w:rsidRPr="00EA506C" w:rsidRDefault="000B7E94" w:rsidP="000B7E94">
      <w:pPr>
        <w:pStyle w:val="Akapitzlist"/>
        <w:tabs>
          <w:tab w:val="left" w:pos="859"/>
          <w:tab w:val="left" w:pos="861"/>
        </w:tabs>
        <w:ind w:left="861" w:right="134"/>
        <w:contextualSpacing w:val="0"/>
        <w:jc w:val="both"/>
        <w:rPr>
          <w:rFonts w:asciiTheme="minorHAnsi" w:hAnsiTheme="minorHAnsi" w:cstheme="minorHAnsi"/>
        </w:rPr>
      </w:pPr>
    </w:p>
    <w:p w14:paraId="747EFFF0" w14:textId="77777777" w:rsidR="000B7E94" w:rsidRPr="00EA506C" w:rsidRDefault="000B7E94" w:rsidP="000B7E94">
      <w:pPr>
        <w:pStyle w:val="Nagwek1"/>
        <w:numPr>
          <w:ilvl w:val="0"/>
          <w:numId w:val="38"/>
        </w:numPr>
        <w:tabs>
          <w:tab w:val="left" w:pos="858"/>
        </w:tabs>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472D96B8" w14:textId="77777777" w:rsidR="000B7E94" w:rsidRDefault="000B7E94" w:rsidP="000B7E94">
      <w:pPr>
        <w:pStyle w:val="Tekstpodstawowy"/>
        <w:ind w:left="141"/>
        <w:jc w:val="both"/>
        <w:rPr>
          <w:rFonts w:asciiTheme="minorHAnsi" w:hAnsiTheme="minorHAnsi" w:cstheme="minorHAnsi"/>
          <w:spacing w:val="-2"/>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3AFBE67D" w14:textId="77777777" w:rsidR="000B7E94" w:rsidRPr="00EA506C" w:rsidRDefault="000B7E94" w:rsidP="000B7E94">
      <w:pPr>
        <w:pStyle w:val="Tekstpodstawowy"/>
        <w:ind w:left="141"/>
        <w:jc w:val="both"/>
        <w:rPr>
          <w:rFonts w:asciiTheme="minorHAnsi" w:hAnsiTheme="minorHAnsi" w:cstheme="minorHAnsi"/>
        </w:rPr>
      </w:pPr>
    </w:p>
    <w:p w14:paraId="6CC6147C" w14:textId="77777777" w:rsidR="000B7E94" w:rsidRPr="00EA506C" w:rsidRDefault="000B7E94" w:rsidP="000B7E94">
      <w:pPr>
        <w:pStyle w:val="Nagwek1"/>
        <w:numPr>
          <w:ilvl w:val="0"/>
          <w:numId w:val="38"/>
        </w:numPr>
        <w:tabs>
          <w:tab w:val="left" w:pos="858"/>
        </w:tabs>
        <w:ind w:left="858" w:hanging="716"/>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060CD967" w14:textId="77777777" w:rsidR="000B7E94" w:rsidRDefault="000B7E94" w:rsidP="000B7E94">
      <w:pPr>
        <w:pStyle w:val="Tekstpodstawowy"/>
        <w:spacing w:line="267" w:lineRule="exact"/>
        <w:ind w:left="141"/>
        <w:jc w:val="both"/>
        <w:rPr>
          <w:rFonts w:asciiTheme="minorHAnsi" w:hAnsiTheme="minorHAnsi" w:cstheme="minorHAnsi"/>
          <w:spacing w:val="-2"/>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35FCFDBD" w14:textId="77777777" w:rsidR="000B7E94" w:rsidRPr="00EA506C" w:rsidRDefault="000B7E94" w:rsidP="000B7E94">
      <w:pPr>
        <w:pStyle w:val="Tekstpodstawowy"/>
        <w:spacing w:line="267" w:lineRule="exact"/>
        <w:ind w:left="141"/>
        <w:jc w:val="both"/>
        <w:rPr>
          <w:rFonts w:asciiTheme="minorHAnsi" w:hAnsiTheme="minorHAnsi" w:cstheme="minorHAnsi"/>
        </w:rPr>
      </w:pPr>
    </w:p>
    <w:p w14:paraId="459F13C7" w14:textId="77777777" w:rsidR="000B7E94" w:rsidRPr="00EA506C" w:rsidRDefault="000B7E94" w:rsidP="000B7E94">
      <w:pPr>
        <w:pStyle w:val="Nagwek1"/>
        <w:numPr>
          <w:ilvl w:val="0"/>
          <w:numId w:val="38"/>
        </w:numPr>
        <w:tabs>
          <w:tab w:val="left" w:pos="860"/>
        </w:tabs>
        <w:spacing w:line="267" w:lineRule="exact"/>
        <w:ind w:left="860" w:hanging="718"/>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02C68427" w14:textId="77777777" w:rsidR="000B7E94" w:rsidRPr="00EA506C" w:rsidRDefault="000B7E94" w:rsidP="000B7E94">
      <w:pPr>
        <w:pStyle w:val="Tekstpodstawowy"/>
        <w:spacing w:before="1"/>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4C86AE4" w14:textId="77777777" w:rsidR="000B7E94" w:rsidRPr="00EA506C" w:rsidRDefault="000B7E94" w:rsidP="000B7E94">
      <w:pPr>
        <w:pStyle w:val="Akapitzlist"/>
        <w:widowControl w:val="0"/>
        <w:numPr>
          <w:ilvl w:val="0"/>
          <w:numId w:val="35"/>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5"/>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5"/>
        </w:rPr>
        <w:t xml:space="preserve"> </w:t>
      </w:r>
      <w:r w:rsidRPr="00EA506C">
        <w:rPr>
          <w:rFonts w:asciiTheme="minorHAnsi" w:hAnsiTheme="minorHAnsi" w:cstheme="minorHAnsi"/>
        </w:rPr>
        <w:t>Kościuszki</w:t>
      </w:r>
      <w:r w:rsidRPr="00EA506C">
        <w:rPr>
          <w:rFonts w:asciiTheme="minorHAnsi" w:hAnsiTheme="minorHAnsi" w:cstheme="minorHAnsi"/>
          <w:spacing w:val="-4"/>
        </w:rPr>
        <w:t xml:space="preserve"> </w:t>
      </w:r>
      <w:r w:rsidRPr="00EA506C">
        <w:rPr>
          <w:rFonts w:asciiTheme="minorHAnsi" w:hAnsiTheme="minorHAnsi" w:cstheme="minorHAnsi"/>
        </w:rPr>
        <w:t>30,</w:t>
      </w:r>
      <w:r w:rsidRPr="00EA506C">
        <w:rPr>
          <w:rFonts w:asciiTheme="minorHAnsi" w:hAnsiTheme="minorHAnsi" w:cstheme="minorHAnsi"/>
          <w:spacing w:val="-4"/>
        </w:rPr>
        <w:t xml:space="preserve"> </w:t>
      </w:r>
      <w:r w:rsidRPr="00EA506C">
        <w:rPr>
          <w:rFonts w:asciiTheme="minorHAnsi" w:hAnsiTheme="minorHAnsi" w:cstheme="minorHAnsi"/>
        </w:rPr>
        <w:t>40-048</w:t>
      </w:r>
      <w:r w:rsidRPr="00EA506C">
        <w:rPr>
          <w:rFonts w:asciiTheme="minorHAnsi" w:hAnsiTheme="minorHAnsi" w:cstheme="minorHAnsi"/>
          <w:spacing w:val="-5"/>
        </w:rPr>
        <w:t xml:space="preserve"> </w:t>
      </w:r>
      <w:r w:rsidRPr="00EA506C">
        <w:rPr>
          <w:rFonts w:asciiTheme="minorHAnsi" w:hAnsiTheme="minorHAnsi" w:cstheme="minorHAnsi"/>
          <w:spacing w:val="-2"/>
        </w:rPr>
        <w:t>Katowice),</w:t>
      </w:r>
    </w:p>
    <w:p w14:paraId="67B97270" w14:textId="77777777" w:rsidR="000B7E94" w:rsidRPr="009E3E52" w:rsidRDefault="000B7E94" w:rsidP="000B7E94">
      <w:pPr>
        <w:pStyle w:val="Akapitzlist"/>
        <w:widowControl w:val="0"/>
        <w:numPr>
          <w:ilvl w:val="0"/>
          <w:numId w:val="35"/>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1"/>
        </w:rPr>
        <w:t xml:space="preserve"> </w:t>
      </w:r>
      <w:r w:rsidRPr="00EA506C">
        <w:rPr>
          <w:rFonts w:asciiTheme="minorHAnsi" w:hAnsiTheme="minorHAnsi" w:cstheme="minorHAnsi"/>
        </w:rPr>
        <w:t>(adres</w:t>
      </w:r>
      <w:r w:rsidRPr="00EA506C">
        <w:rPr>
          <w:rFonts w:asciiTheme="minorHAnsi" w:hAnsiTheme="minorHAnsi" w:cstheme="minorHAnsi"/>
          <w:spacing w:val="-11"/>
        </w:rPr>
        <w:t xml:space="preserve"> </w:t>
      </w:r>
      <w:hyperlink r:id="rId11">
        <w:r w:rsidRPr="00EA506C">
          <w:rPr>
            <w:rFonts w:asciiTheme="minorHAnsi" w:hAnsiTheme="minorHAnsi" w:cstheme="minorHAnsi"/>
          </w:rPr>
          <w:t>e-mail:iod@wup-</w:t>
        </w:r>
        <w:r w:rsidRPr="00EA506C">
          <w:rPr>
            <w:rFonts w:asciiTheme="minorHAnsi" w:hAnsiTheme="minorHAnsi" w:cstheme="minorHAnsi"/>
            <w:spacing w:val="-2"/>
          </w:rPr>
          <w:t>katowice.pl).</w:t>
        </w:r>
      </w:hyperlink>
    </w:p>
    <w:p w14:paraId="506819B7" w14:textId="77777777" w:rsidR="000B7E94" w:rsidRPr="00EA506C" w:rsidRDefault="000B7E94" w:rsidP="000B7E94">
      <w:pPr>
        <w:pStyle w:val="Akapitzlist"/>
        <w:tabs>
          <w:tab w:val="left" w:pos="860"/>
        </w:tabs>
        <w:ind w:left="860"/>
        <w:contextualSpacing w:val="0"/>
        <w:jc w:val="both"/>
        <w:rPr>
          <w:rFonts w:asciiTheme="minorHAnsi" w:hAnsiTheme="minorHAnsi" w:cstheme="minorHAnsi"/>
        </w:rPr>
      </w:pPr>
    </w:p>
    <w:p w14:paraId="44AF51F4" w14:textId="77777777" w:rsidR="000B7E94" w:rsidRPr="00EA506C" w:rsidRDefault="000B7E94" w:rsidP="000B7E94">
      <w:pPr>
        <w:pStyle w:val="Nagwek1"/>
        <w:numPr>
          <w:ilvl w:val="0"/>
          <w:numId w:val="38"/>
        </w:numPr>
        <w:tabs>
          <w:tab w:val="left" w:pos="861"/>
        </w:tabs>
        <w:spacing w:before="1"/>
        <w:ind w:left="72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14E7DAA1" w14:textId="77777777" w:rsidR="000B7E94" w:rsidRPr="00EA506C" w:rsidRDefault="000B7E94" w:rsidP="000B7E94">
      <w:pPr>
        <w:pStyle w:val="Tekstpodstawowy"/>
        <w:spacing w:line="267" w:lineRule="exact"/>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1DBB15ED" w14:textId="77777777" w:rsidR="000B7E94" w:rsidRPr="00A850F1" w:rsidRDefault="000B7E94" w:rsidP="000B7E94">
      <w:pPr>
        <w:jc w:val="both"/>
        <w:rPr>
          <w:rFonts w:asciiTheme="minorHAnsi" w:hAnsiTheme="minorHAnsi"/>
        </w:rPr>
      </w:pPr>
      <w:hyperlink r:id="rId12">
        <w:r w:rsidRPr="00EA506C">
          <w:rPr>
            <w:rFonts w:asciiTheme="minorHAnsi" w:hAnsiTheme="minorHAnsi" w:cstheme="minorHAnsi"/>
            <w:color w:val="0462C1"/>
            <w:spacing w:val="-2"/>
            <w:u w:val="single" w:color="0462C1"/>
          </w:rPr>
          <w:t>https://funduszeue.slaskie.pl/czytaj/dane_osobowe_FESL</w:t>
        </w:r>
      </w:hyperlink>
    </w:p>
    <w:p w14:paraId="2D44EADB" w14:textId="77777777" w:rsidR="000B7E94" w:rsidRDefault="000B7E94" w:rsidP="000B7E94">
      <w:pPr>
        <w:jc w:val="both"/>
        <w:rPr>
          <w:rFonts w:asciiTheme="minorHAnsi" w:hAnsiTheme="minorHAnsi"/>
        </w:rPr>
      </w:pPr>
    </w:p>
    <w:p w14:paraId="47F2B185" w14:textId="77777777" w:rsidR="000B7E94" w:rsidRDefault="000B7E94" w:rsidP="000B7E94">
      <w:pPr>
        <w:jc w:val="both"/>
        <w:rPr>
          <w:rFonts w:asciiTheme="minorHAnsi" w:hAnsiTheme="minorHAnsi"/>
        </w:rPr>
      </w:pPr>
    </w:p>
    <w:p w14:paraId="44910C9D" w14:textId="77777777" w:rsidR="000B7E94" w:rsidRDefault="000B7E94" w:rsidP="000B7E94">
      <w:pPr>
        <w:jc w:val="center"/>
        <w:rPr>
          <w:rFonts w:asciiTheme="minorHAnsi" w:hAnsiTheme="minorHAnsi"/>
          <w:b/>
          <w:bCs/>
        </w:rPr>
      </w:pPr>
      <w:r>
        <w:rPr>
          <w:rFonts w:asciiTheme="minorHAnsi" w:hAnsiTheme="minorHAnsi"/>
          <w:b/>
          <w:bCs/>
        </w:rPr>
        <w:t xml:space="preserve">KLAUZULA INFOMACYJNA </w:t>
      </w:r>
      <w:r w:rsidRPr="008734EC">
        <w:rPr>
          <w:rFonts w:asciiTheme="minorHAnsi" w:hAnsiTheme="minorHAnsi"/>
          <w:b/>
          <w:bCs/>
        </w:rPr>
        <w:t>M</w:t>
      </w:r>
      <w:r>
        <w:rPr>
          <w:rFonts w:asciiTheme="minorHAnsi" w:hAnsiTheme="minorHAnsi"/>
          <w:b/>
          <w:bCs/>
        </w:rPr>
        <w:t>INISTRA FUNDUSZY</w:t>
      </w:r>
      <w:r w:rsidRPr="008734EC">
        <w:rPr>
          <w:rFonts w:asciiTheme="minorHAnsi" w:hAnsiTheme="minorHAnsi"/>
          <w:b/>
          <w:bCs/>
        </w:rPr>
        <w:t xml:space="preserve"> </w:t>
      </w:r>
      <w:r>
        <w:rPr>
          <w:rFonts w:asciiTheme="minorHAnsi" w:hAnsiTheme="minorHAnsi"/>
          <w:b/>
          <w:bCs/>
        </w:rPr>
        <w:t>I POLITYKI REGIONALNEJ</w:t>
      </w:r>
    </w:p>
    <w:p w14:paraId="0B9DBFF3" w14:textId="77777777" w:rsidR="000B7E94" w:rsidRDefault="000B7E94" w:rsidP="000B7E94">
      <w:pPr>
        <w:jc w:val="center"/>
        <w:rPr>
          <w:rFonts w:asciiTheme="minorHAnsi" w:hAnsiTheme="minorHAnsi"/>
          <w:b/>
          <w:bCs/>
        </w:rPr>
      </w:pPr>
    </w:p>
    <w:p w14:paraId="3DD989BF" w14:textId="77777777" w:rsidR="000B7E94" w:rsidRDefault="000B7E94" w:rsidP="000B7E94">
      <w:pPr>
        <w:pStyle w:val="Tekstpodstawowy"/>
        <w:spacing w:before="137"/>
        <w:ind w:left="141"/>
      </w:pPr>
      <w:r>
        <w:t>W</w:t>
      </w:r>
      <w:r>
        <w:rPr>
          <w:spacing w:val="-2"/>
        </w:rPr>
        <w:t xml:space="preserve"> </w:t>
      </w:r>
      <w:r>
        <w:t>celu</w:t>
      </w:r>
      <w:r>
        <w:rPr>
          <w:spacing w:val="-5"/>
        </w:rPr>
        <w:t xml:space="preserve"> </w:t>
      </w:r>
      <w:r>
        <w:t>wykonania</w:t>
      </w:r>
      <w:r>
        <w:rPr>
          <w:spacing w:val="-5"/>
        </w:rPr>
        <w:t xml:space="preserve"> </w:t>
      </w:r>
      <w:r>
        <w:t>obowiązku</w:t>
      </w:r>
      <w:r>
        <w:rPr>
          <w:spacing w:val="-2"/>
        </w:rPr>
        <w:t xml:space="preserve"> </w:t>
      </w:r>
      <w:r>
        <w:t>nałożonego w</w:t>
      </w:r>
      <w:r>
        <w:rPr>
          <w:spacing w:val="-4"/>
        </w:rPr>
        <w:t xml:space="preserve"> </w:t>
      </w:r>
      <w:r>
        <w:t>art.</w:t>
      </w:r>
      <w:r>
        <w:rPr>
          <w:spacing w:val="-5"/>
        </w:rPr>
        <w:t xml:space="preserve"> </w:t>
      </w:r>
      <w:r>
        <w:t>13</w:t>
      </w:r>
      <w:r>
        <w:rPr>
          <w:spacing w:val="-2"/>
        </w:rPr>
        <w:t xml:space="preserve"> </w:t>
      </w:r>
      <w:r>
        <w:t>i</w:t>
      </w:r>
      <w:r>
        <w:rPr>
          <w:spacing w:val="-4"/>
        </w:rPr>
        <w:t xml:space="preserve"> </w:t>
      </w:r>
      <w:r>
        <w:t>14</w:t>
      </w:r>
      <w:r>
        <w:rPr>
          <w:spacing w:val="-2"/>
        </w:rPr>
        <w:t xml:space="preserve"> </w:t>
      </w:r>
      <w:r>
        <w:t>RODO</w:t>
      </w:r>
      <w:r>
        <w:rPr>
          <w:vertAlign w:val="superscript"/>
        </w:rPr>
        <w:t>1</w:t>
      </w:r>
      <w:r>
        <w:t>,</w:t>
      </w:r>
      <w:r>
        <w:rPr>
          <w:spacing w:val="-2"/>
        </w:rPr>
        <w:t xml:space="preserve"> </w:t>
      </w:r>
      <w:r>
        <w:t>w</w:t>
      </w:r>
      <w:r>
        <w:rPr>
          <w:spacing w:val="-1"/>
        </w:rPr>
        <w:t xml:space="preserve"> </w:t>
      </w:r>
      <w:r>
        <w:t>związku</w:t>
      </w:r>
      <w:r>
        <w:rPr>
          <w:spacing w:val="-2"/>
        </w:rPr>
        <w:t xml:space="preserve"> </w:t>
      </w:r>
      <w:r>
        <w:t>z</w:t>
      </w:r>
      <w:r>
        <w:rPr>
          <w:spacing w:val="-3"/>
        </w:rPr>
        <w:t xml:space="preserve"> </w:t>
      </w:r>
      <w:r>
        <w:t>art.</w:t>
      </w:r>
      <w:r>
        <w:rPr>
          <w:spacing w:val="-5"/>
        </w:rPr>
        <w:t xml:space="preserve"> </w:t>
      </w:r>
      <w:r>
        <w:t>88</w:t>
      </w:r>
      <w:r>
        <w:rPr>
          <w:spacing w:val="-2"/>
        </w:rPr>
        <w:t xml:space="preserve"> </w:t>
      </w:r>
      <w:r>
        <w:t>ustawy wdrożeniowej</w:t>
      </w:r>
      <w:r>
        <w:rPr>
          <w:vertAlign w:val="superscript"/>
        </w:rPr>
        <w:t>2</w:t>
      </w:r>
      <w:r>
        <w:t>, informujemy o zasadach przetwarzania Państwa danych osobowych:</w:t>
      </w:r>
    </w:p>
    <w:p w14:paraId="5D862E44" w14:textId="77777777" w:rsidR="000B7E94" w:rsidRDefault="000B7E94" w:rsidP="000B7E94">
      <w:pPr>
        <w:pStyle w:val="Nagwek1"/>
        <w:numPr>
          <w:ilvl w:val="0"/>
          <w:numId w:val="44"/>
        </w:numPr>
        <w:tabs>
          <w:tab w:val="left" w:pos="307"/>
        </w:tabs>
        <w:spacing w:before="267"/>
        <w:ind w:left="307" w:hanging="166"/>
        <w:jc w:val="both"/>
      </w:pPr>
      <w:r>
        <w:rPr>
          <w:spacing w:val="-2"/>
        </w:rPr>
        <w:t>Administrator</w:t>
      </w:r>
    </w:p>
    <w:p w14:paraId="7FA9C449" w14:textId="77777777" w:rsidR="000B7E94" w:rsidRDefault="000B7E94" w:rsidP="000B7E94">
      <w:pPr>
        <w:pStyle w:val="Tekstpodstawowy"/>
        <w:rPr>
          <w:b/>
        </w:rPr>
      </w:pPr>
    </w:p>
    <w:p w14:paraId="2EDC1FB4" w14:textId="77777777" w:rsidR="000B7E94" w:rsidRDefault="000B7E94" w:rsidP="000B7E94">
      <w:pPr>
        <w:pStyle w:val="Tekstpodstawowy"/>
        <w:ind w:left="141"/>
      </w:pPr>
      <w:r>
        <w:t>Odrębnym</w:t>
      </w:r>
      <w:r>
        <w:rPr>
          <w:spacing w:val="-4"/>
        </w:rPr>
        <w:t xml:space="preserve"> </w:t>
      </w:r>
      <w:r>
        <w:t>administratorem</w:t>
      </w:r>
      <w:r>
        <w:rPr>
          <w:spacing w:val="-6"/>
        </w:rPr>
        <w:t xml:space="preserve"> </w:t>
      </w:r>
      <w:r>
        <w:t>Państwa</w:t>
      </w:r>
      <w:r>
        <w:rPr>
          <w:spacing w:val="-5"/>
        </w:rPr>
        <w:t xml:space="preserve"> </w:t>
      </w:r>
      <w:r>
        <w:t>danych</w:t>
      </w:r>
      <w:r>
        <w:rPr>
          <w:spacing w:val="-8"/>
        </w:rPr>
        <w:t xml:space="preserve"> </w:t>
      </w:r>
      <w:r>
        <w:t>w</w:t>
      </w:r>
      <w:r>
        <w:rPr>
          <w:spacing w:val="-4"/>
        </w:rPr>
        <w:t xml:space="preserve"> </w:t>
      </w:r>
      <w:r>
        <w:t>zakresie</w:t>
      </w:r>
      <w:r>
        <w:rPr>
          <w:spacing w:val="-4"/>
        </w:rPr>
        <w:t xml:space="preserve"> </w:t>
      </w:r>
      <w:r>
        <w:t>koordynacji</w:t>
      </w:r>
      <w:r>
        <w:rPr>
          <w:spacing w:val="-5"/>
        </w:rPr>
        <w:t xml:space="preserve"> </w:t>
      </w:r>
      <w:r>
        <w:t>zadań</w:t>
      </w:r>
      <w:r>
        <w:rPr>
          <w:spacing w:val="-6"/>
        </w:rPr>
        <w:t xml:space="preserve"> </w:t>
      </w:r>
      <w:r>
        <w:t>FST</w:t>
      </w:r>
      <w:r>
        <w:rPr>
          <w:spacing w:val="-7"/>
        </w:rPr>
        <w:t xml:space="preserve"> </w:t>
      </w:r>
      <w:r>
        <w:rPr>
          <w:spacing w:val="-2"/>
        </w:rPr>
        <w:t>jest:</w:t>
      </w:r>
    </w:p>
    <w:p w14:paraId="4DB9078B" w14:textId="77777777" w:rsidR="000B7E94" w:rsidRDefault="000B7E94" w:rsidP="000B7E94">
      <w:pPr>
        <w:pStyle w:val="Tekstpodstawowy"/>
        <w:spacing w:before="1"/>
        <w:ind w:left="141" w:right="128"/>
      </w:pPr>
      <w:r>
        <w:t>Minister</w:t>
      </w:r>
      <w:r>
        <w:rPr>
          <w:spacing w:val="-4"/>
        </w:rPr>
        <w:t xml:space="preserve"> </w:t>
      </w:r>
      <w:r>
        <w:t>właściwy</w:t>
      </w:r>
      <w:r>
        <w:rPr>
          <w:spacing w:val="-2"/>
        </w:rPr>
        <w:t xml:space="preserve"> </w:t>
      </w:r>
      <w:r>
        <w:t>do</w:t>
      </w:r>
      <w:r>
        <w:rPr>
          <w:spacing w:val="-4"/>
        </w:rPr>
        <w:t xml:space="preserve"> </w:t>
      </w:r>
      <w:r>
        <w:t>spraw</w:t>
      </w:r>
      <w:r>
        <w:rPr>
          <w:spacing w:val="-1"/>
        </w:rPr>
        <w:t xml:space="preserve"> </w:t>
      </w:r>
      <w:r>
        <w:t>rozwoju</w:t>
      </w:r>
      <w:r>
        <w:rPr>
          <w:spacing w:val="-6"/>
        </w:rPr>
        <w:t xml:space="preserve"> </w:t>
      </w:r>
      <w:r>
        <w:t>regionalnego</w:t>
      </w:r>
      <w:r>
        <w:rPr>
          <w:spacing w:val="-2"/>
        </w:rPr>
        <w:t xml:space="preserve"> </w:t>
      </w:r>
      <w:r>
        <w:t>z</w:t>
      </w:r>
      <w:r>
        <w:rPr>
          <w:spacing w:val="-5"/>
        </w:rPr>
        <w:t xml:space="preserve"> </w:t>
      </w:r>
      <w:r>
        <w:t>siedzibą</w:t>
      </w:r>
      <w:r>
        <w:rPr>
          <w:spacing w:val="-2"/>
        </w:rPr>
        <w:t xml:space="preserve"> </w:t>
      </w:r>
      <w:r>
        <w:t>przy</w:t>
      </w:r>
      <w:r>
        <w:rPr>
          <w:spacing w:val="-2"/>
        </w:rPr>
        <w:t xml:space="preserve"> </w:t>
      </w:r>
      <w:r>
        <w:t>ul.</w:t>
      </w:r>
      <w:r>
        <w:rPr>
          <w:spacing w:val="-4"/>
        </w:rPr>
        <w:t xml:space="preserve"> </w:t>
      </w:r>
      <w:r>
        <w:t>Wspólnej</w:t>
      </w:r>
      <w:r>
        <w:rPr>
          <w:spacing w:val="-4"/>
        </w:rPr>
        <w:t xml:space="preserve"> </w:t>
      </w:r>
      <w:r>
        <w:t>2/4,</w:t>
      </w:r>
      <w:r>
        <w:rPr>
          <w:spacing w:val="-5"/>
        </w:rPr>
        <w:t xml:space="preserve"> </w:t>
      </w:r>
      <w:r>
        <w:t xml:space="preserve">00-926 </w:t>
      </w:r>
      <w:r>
        <w:rPr>
          <w:spacing w:val="-2"/>
        </w:rPr>
        <w:lastRenderedPageBreak/>
        <w:t>Warszawa.</w:t>
      </w:r>
    </w:p>
    <w:p w14:paraId="4E634074" w14:textId="77777777" w:rsidR="000B7E94" w:rsidRDefault="000B7E94" w:rsidP="000B7E94">
      <w:pPr>
        <w:pStyle w:val="Tekstpodstawowy"/>
        <w:spacing w:before="26"/>
      </w:pPr>
    </w:p>
    <w:p w14:paraId="50AC7DA1" w14:textId="77777777" w:rsidR="000B7E94" w:rsidRDefault="000B7E94" w:rsidP="000B7E94">
      <w:pPr>
        <w:pStyle w:val="Nagwek1"/>
        <w:numPr>
          <w:ilvl w:val="0"/>
          <w:numId w:val="44"/>
        </w:numPr>
        <w:tabs>
          <w:tab w:val="left" w:pos="366"/>
        </w:tabs>
        <w:spacing w:before="1"/>
        <w:ind w:left="366" w:hanging="225"/>
        <w:jc w:val="both"/>
      </w:pPr>
      <w:r>
        <w:t>Cel</w:t>
      </w:r>
      <w:r>
        <w:rPr>
          <w:spacing w:val="-9"/>
        </w:rPr>
        <w:t xml:space="preserve"> </w:t>
      </w:r>
      <w:r>
        <w:t>przetwarzania</w:t>
      </w:r>
      <w:r>
        <w:rPr>
          <w:spacing w:val="-8"/>
        </w:rPr>
        <w:t xml:space="preserve"> </w:t>
      </w:r>
      <w:r>
        <w:rPr>
          <w:spacing w:val="-2"/>
        </w:rPr>
        <w:t>danych</w:t>
      </w:r>
    </w:p>
    <w:p w14:paraId="045C5B04" w14:textId="77777777" w:rsidR="000B7E94" w:rsidRDefault="000B7E94" w:rsidP="000B7E94">
      <w:pPr>
        <w:pStyle w:val="Tekstpodstawowy"/>
        <w:spacing w:before="1"/>
        <w:rPr>
          <w:b/>
        </w:rPr>
      </w:pPr>
    </w:p>
    <w:p w14:paraId="661C4D8A" w14:textId="77777777" w:rsidR="000B7E94" w:rsidRDefault="000B7E94" w:rsidP="000B7E94">
      <w:pPr>
        <w:pStyle w:val="Tekstpodstawowy"/>
        <w:ind w:left="141"/>
      </w:pPr>
      <w:r>
        <w:t>Dane</w:t>
      </w:r>
      <w:r>
        <w:rPr>
          <w:spacing w:val="-4"/>
        </w:rPr>
        <w:t xml:space="preserve"> </w:t>
      </w:r>
      <w:r>
        <w:t>osobowe</w:t>
      </w:r>
      <w:r>
        <w:rPr>
          <w:spacing w:val="-2"/>
        </w:rPr>
        <w:t xml:space="preserve"> </w:t>
      </w:r>
      <w:r>
        <w:t>są</w:t>
      </w:r>
      <w:r>
        <w:rPr>
          <w:spacing w:val="-4"/>
        </w:rPr>
        <w:t xml:space="preserve"> </w:t>
      </w:r>
      <w:r>
        <w:t>przetwarzane</w:t>
      </w:r>
      <w:r>
        <w:rPr>
          <w:spacing w:val="-2"/>
        </w:rPr>
        <w:t xml:space="preserve"> </w:t>
      </w:r>
      <w:r>
        <w:t>przez</w:t>
      </w:r>
      <w:r>
        <w:rPr>
          <w:spacing w:val="-2"/>
        </w:rPr>
        <w:t xml:space="preserve"> </w:t>
      </w:r>
      <w:r>
        <w:t>ministra</w:t>
      </w:r>
      <w:r>
        <w:rPr>
          <w:spacing w:val="-2"/>
        </w:rPr>
        <w:t xml:space="preserve"> </w:t>
      </w:r>
      <w:r>
        <w:t>właściwego</w:t>
      </w:r>
      <w:r>
        <w:rPr>
          <w:spacing w:val="-4"/>
        </w:rPr>
        <w:t xml:space="preserve"> </w:t>
      </w:r>
      <w:r>
        <w:t>do</w:t>
      </w:r>
      <w:r>
        <w:rPr>
          <w:spacing w:val="-4"/>
        </w:rPr>
        <w:t xml:space="preserve"> </w:t>
      </w:r>
      <w:r>
        <w:t>spraw</w:t>
      </w:r>
      <w:r>
        <w:rPr>
          <w:spacing w:val="-2"/>
        </w:rPr>
        <w:t xml:space="preserve"> </w:t>
      </w:r>
      <w:r>
        <w:t>rozwoju</w:t>
      </w:r>
      <w:r>
        <w:rPr>
          <w:spacing w:val="-3"/>
        </w:rPr>
        <w:t xml:space="preserve"> </w:t>
      </w:r>
      <w:r>
        <w:t>regionalnego</w:t>
      </w:r>
      <w:r>
        <w:rPr>
          <w:spacing w:val="-4"/>
        </w:rPr>
        <w:t xml:space="preserve"> </w:t>
      </w:r>
      <w:r>
        <w:t>w</w:t>
      </w:r>
      <w:r>
        <w:rPr>
          <w:spacing w:val="-1"/>
        </w:rPr>
        <w:t xml:space="preserve"> </w:t>
      </w:r>
      <w:r>
        <w:t>związku z koordynacją zadań związanych z FST, w szczególności w celu monitorowania, sprawozdawczości, komunikacji, publikacji, ewaluacji, zarządzania finansowego, weryfikacji i audytów oraz,</w:t>
      </w:r>
    </w:p>
    <w:p w14:paraId="66D7A3F6" w14:textId="77777777" w:rsidR="000B7E94" w:rsidRDefault="000B7E94" w:rsidP="000B7E94">
      <w:pPr>
        <w:pStyle w:val="Tekstpodstawowy"/>
        <w:spacing w:before="1"/>
        <w:ind w:left="141"/>
      </w:pPr>
      <w:r>
        <w:t>w</w:t>
      </w:r>
      <w:r>
        <w:rPr>
          <w:spacing w:val="-8"/>
        </w:rPr>
        <w:t xml:space="preserve"> </w:t>
      </w:r>
      <w:r>
        <w:t>stosownych</w:t>
      </w:r>
      <w:r>
        <w:rPr>
          <w:spacing w:val="-6"/>
        </w:rPr>
        <w:t xml:space="preserve"> </w:t>
      </w:r>
      <w:r>
        <w:t>przypadkach,</w:t>
      </w:r>
      <w:r>
        <w:rPr>
          <w:spacing w:val="-7"/>
        </w:rPr>
        <w:t xml:space="preserve"> </w:t>
      </w:r>
      <w:r>
        <w:t>do</w:t>
      </w:r>
      <w:r>
        <w:rPr>
          <w:spacing w:val="-6"/>
        </w:rPr>
        <w:t xml:space="preserve"> </w:t>
      </w:r>
      <w:r>
        <w:t>celów</w:t>
      </w:r>
      <w:r>
        <w:rPr>
          <w:spacing w:val="-8"/>
        </w:rPr>
        <w:t xml:space="preserve"> </w:t>
      </w:r>
      <w:r>
        <w:t>określania</w:t>
      </w:r>
      <w:r>
        <w:rPr>
          <w:spacing w:val="-7"/>
        </w:rPr>
        <w:t xml:space="preserve"> </w:t>
      </w:r>
      <w:r>
        <w:t>kwalifikowalności</w:t>
      </w:r>
      <w:r>
        <w:rPr>
          <w:spacing w:val="-8"/>
        </w:rPr>
        <w:t xml:space="preserve"> </w:t>
      </w:r>
      <w:r>
        <w:rPr>
          <w:spacing w:val="-2"/>
        </w:rPr>
        <w:t>uczestników.</w:t>
      </w:r>
    </w:p>
    <w:p w14:paraId="79BA05BB" w14:textId="77777777" w:rsidR="000B7E94" w:rsidRDefault="000B7E94" w:rsidP="000B7E94">
      <w:pPr>
        <w:pStyle w:val="Tekstpodstawowy"/>
        <w:spacing w:before="2"/>
      </w:pPr>
    </w:p>
    <w:p w14:paraId="707AD051" w14:textId="77777777" w:rsidR="000B7E94" w:rsidRDefault="000B7E94" w:rsidP="000B7E94">
      <w:pPr>
        <w:pStyle w:val="Tekstpodstawowy"/>
        <w:spacing w:line="237" w:lineRule="auto"/>
        <w:ind w:left="141"/>
      </w:pPr>
      <w:r>
        <w:t>Podanie</w:t>
      </w:r>
      <w:r>
        <w:rPr>
          <w:spacing w:val="-5"/>
        </w:rPr>
        <w:t xml:space="preserve"> </w:t>
      </w:r>
      <w:r>
        <w:t>danych</w:t>
      </w:r>
      <w:r>
        <w:rPr>
          <w:spacing w:val="-2"/>
        </w:rPr>
        <w:t xml:space="preserve"> </w:t>
      </w:r>
      <w:r>
        <w:t>jest</w:t>
      </w:r>
      <w:r>
        <w:rPr>
          <w:spacing w:val="-4"/>
        </w:rPr>
        <w:t xml:space="preserve"> </w:t>
      </w:r>
      <w:r>
        <w:t>obowiązkowe</w:t>
      </w:r>
      <w:r>
        <w:rPr>
          <w:spacing w:val="-2"/>
        </w:rPr>
        <w:t xml:space="preserve"> </w:t>
      </w:r>
      <w:r>
        <w:t>do</w:t>
      </w:r>
      <w:r>
        <w:rPr>
          <w:spacing w:val="-4"/>
        </w:rPr>
        <w:t xml:space="preserve"> </w:t>
      </w:r>
      <w:r>
        <w:t>realizacji</w:t>
      </w:r>
      <w:r>
        <w:rPr>
          <w:spacing w:val="-5"/>
        </w:rPr>
        <w:t xml:space="preserve"> </w:t>
      </w:r>
      <w:r>
        <w:t>wyżej</w:t>
      </w:r>
      <w:r>
        <w:rPr>
          <w:spacing w:val="-4"/>
        </w:rPr>
        <w:t xml:space="preserve"> </w:t>
      </w:r>
      <w:r>
        <w:t>wymienionego</w:t>
      </w:r>
      <w:r>
        <w:rPr>
          <w:spacing w:val="-4"/>
        </w:rPr>
        <w:t xml:space="preserve"> </w:t>
      </w:r>
      <w:r>
        <w:t>celu.</w:t>
      </w:r>
      <w:r>
        <w:rPr>
          <w:spacing w:val="-2"/>
        </w:rPr>
        <w:t xml:space="preserve"> </w:t>
      </w:r>
      <w:r>
        <w:t>Odmowa</w:t>
      </w:r>
      <w:r>
        <w:rPr>
          <w:spacing w:val="-2"/>
        </w:rPr>
        <w:t xml:space="preserve"> </w:t>
      </w:r>
      <w:r>
        <w:t>ich</w:t>
      </w:r>
      <w:r>
        <w:rPr>
          <w:spacing w:val="-3"/>
        </w:rPr>
        <w:t xml:space="preserve"> </w:t>
      </w:r>
      <w:r>
        <w:t>podania</w:t>
      </w:r>
      <w:r>
        <w:rPr>
          <w:spacing w:val="-2"/>
        </w:rPr>
        <w:t xml:space="preserve"> </w:t>
      </w:r>
      <w:r>
        <w:t>jest równoznaczna z brakiem możliwości podjęcia stosownych działań.</w:t>
      </w:r>
    </w:p>
    <w:p w14:paraId="32969728" w14:textId="77777777" w:rsidR="000B7E94" w:rsidRDefault="000B7E94" w:rsidP="000B7E94">
      <w:pPr>
        <w:pStyle w:val="Tekstpodstawowy"/>
        <w:spacing w:before="2"/>
      </w:pPr>
    </w:p>
    <w:p w14:paraId="5631AA61" w14:textId="77777777" w:rsidR="000B7E94" w:rsidRDefault="000B7E94" w:rsidP="000B7E94">
      <w:pPr>
        <w:pStyle w:val="Nagwek1"/>
        <w:numPr>
          <w:ilvl w:val="0"/>
          <w:numId w:val="44"/>
        </w:numPr>
        <w:tabs>
          <w:tab w:val="left" w:pos="423"/>
        </w:tabs>
        <w:ind w:left="423" w:hanging="282"/>
        <w:jc w:val="both"/>
      </w:pPr>
      <w:r>
        <w:t>Podstawa</w:t>
      </w:r>
      <w:r>
        <w:rPr>
          <w:spacing w:val="-5"/>
        </w:rPr>
        <w:t xml:space="preserve"> </w:t>
      </w:r>
      <w:r>
        <w:rPr>
          <w:spacing w:val="-2"/>
        </w:rPr>
        <w:t>przetwarzania</w:t>
      </w:r>
    </w:p>
    <w:p w14:paraId="4A6224B4" w14:textId="77777777" w:rsidR="000B7E94" w:rsidRDefault="000B7E94" w:rsidP="000B7E94">
      <w:pPr>
        <w:pStyle w:val="Tekstpodstawowy"/>
        <w:rPr>
          <w:b/>
        </w:rPr>
      </w:pPr>
    </w:p>
    <w:p w14:paraId="3226E296" w14:textId="77777777" w:rsidR="000B7E94" w:rsidRDefault="000B7E94" w:rsidP="000B7E94">
      <w:pPr>
        <w:pStyle w:val="Tekstpodstawowy"/>
        <w:ind w:left="141"/>
      </w:pPr>
      <w:r>
        <w:t>Państwa</w:t>
      </w:r>
      <w:r>
        <w:rPr>
          <w:spacing w:val="-3"/>
        </w:rPr>
        <w:t xml:space="preserve"> </w:t>
      </w:r>
      <w:r>
        <w:t>dane</w:t>
      </w:r>
      <w:r>
        <w:rPr>
          <w:spacing w:val="-4"/>
        </w:rPr>
        <w:t xml:space="preserve"> </w:t>
      </w:r>
      <w:r>
        <w:t>osobowe</w:t>
      </w:r>
      <w:r>
        <w:rPr>
          <w:spacing w:val="-3"/>
        </w:rPr>
        <w:t xml:space="preserve"> </w:t>
      </w:r>
      <w:r>
        <w:t>przetwarzane</w:t>
      </w:r>
      <w:r>
        <w:rPr>
          <w:spacing w:val="-4"/>
        </w:rPr>
        <w:t xml:space="preserve"> </w:t>
      </w:r>
      <w:r>
        <w:t>są</w:t>
      </w:r>
      <w:r>
        <w:rPr>
          <w:spacing w:val="-5"/>
        </w:rPr>
        <w:t xml:space="preserve"> </w:t>
      </w:r>
      <w:r>
        <w:t>w</w:t>
      </w:r>
      <w:r>
        <w:rPr>
          <w:spacing w:val="-1"/>
        </w:rPr>
        <w:t xml:space="preserve"> </w:t>
      </w:r>
      <w:r>
        <w:t>związku</w:t>
      </w:r>
      <w:r>
        <w:rPr>
          <w:spacing w:val="-3"/>
        </w:rPr>
        <w:t xml:space="preserve"> </w:t>
      </w:r>
      <w:r>
        <w:t>z</w:t>
      </w:r>
      <w:r>
        <w:rPr>
          <w:spacing w:val="-5"/>
        </w:rPr>
        <w:t xml:space="preserve"> </w:t>
      </w:r>
      <w:r>
        <w:t>tym,</w:t>
      </w:r>
      <w:r>
        <w:rPr>
          <w:spacing w:val="-5"/>
        </w:rPr>
        <w:t xml:space="preserve"> że:</w:t>
      </w:r>
    </w:p>
    <w:p w14:paraId="18CF5C20" w14:textId="77777777" w:rsidR="000B7E94" w:rsidRDefault="000B7E94" w:rsidP="000B7E94">
      <w:pPr>
        <w:pStyle w:val="Tekstpodstawowy"/>
        <w:ind w:left="141"/>
      </w:pPr>
      <w:r>
        <w:t>Zobowiązuje</w:t>
      </w:r>
      <w:r>
        <w:rPr>
          <w:spacing w:val="-3"/>
        </w:rPr>
        <w:t xml:space="preserve"> </w:t>
      </w:r>
      <w:r>
        <w:t>nas</w:t>
      </w:r>
      <w:r>
        <w:rPr>
          <w:spacing w:val="-2"/>
        </w:rPr>
        <w:t xml:space="preserve"> </w:t>
      </w:r>
      <w:r>
        <w:t>do</w:t>
      </w:r>
      <w:r>
        <w:rPr>
          <w:spacing w:val="-2"/>
        </w:rPr>
        <w:t xml:space="preserve"> </w:t>
      </w:r>
      <w:r>
        <w:t>tego</w:t>
      </w:r>
      <w:r>
        <w:rPr>
          <w:spacing w:val="-3"/>
        </w:rPr>
        <w:t xml:space="preserve"> </w:t>
      </w:r>
      <w:r>
        <w:rPr>
          <w:b/>
        </w:rPr>
        <w:t>prawo</w:t>
      </w:r>
      <w:r>
        <w:rPr>
          <w:b/>
          <w:spacing w:val="-3"/>
        </w:rPr>
        <w:t xml:space="preserve"> </w:t>
      </w:r>
      <w:r>
        <w:t>(art.</w:t>
      </w:r>
      <w:r>
        <w:rPr>
          <w:spacing w:val="-5"/>
        </w:rPr>
        <w:t xml:space="preserve"> </w:t>
      </w:r>
      <w:r>
        <w:t>6</w:t>
      </w:r>
      <w:r>
        <w:rPr>
          <w:spacing w:val="-2"/>
        </w:rPr>
        <w:t xml:space="preserve"> </w:t>
      </w:r>
      <w:r>
        <w:t>ust.</w:t>
      </w:r>
      <w:r>
        <w:rPr>
          <w:spacing w:val="-2"/>
        </w:rPr>
        <w:t xml:space="preserve"> </w:t>
      </w:r>
      <w:r>
        <w:t>1</w:t>
      </w:r>
      <w:r>
        <w:rPr>
          <w:spacing w:val="-3"/>
        </w:rPr>
        <w:t xml:space="preserve"> </w:t>
      </w:r>
      <w:r>
        <w:t>lit.</w:t>
      </w:r>
      <w:r>
        <w:rPr>
          <w:spacing w:val="-3"/>
        </w:rPr>
        <w:t xml:space="preserve"> </w:t>
      </w:r>
      <w:r>
        <w:t>c,</w:t>
      </w:r>
      <w:r>
        <w:rPr>
          <w:spacing w:val="-4"/>
        </w:rPr>
        <w:t xml:space="preserve"> </w:t>
      </w:r>
      <w:r>
        <w:t>art.</w:t>
      </w:r>
      <w:r>
        <w:rPr>
          <w:spacing w:val="-5"/>
        </w:rPr>
        <w:t xml:space="preserve"> </w:t>
      </w:r>
      <w:r>
        <w:t>9</w:t>
      </w:r>
      <w:r>
        <w:rPr>
          <w:spacing w:val="-2"/>
        </w:rPr>
        <w:t xml:space="preserve"> </w:t>
      </w:r>
      <w:r>
        <w:t>ust.</w:t>
      </w:r>
      <w:r>
        <w:rPr>
          <w:spacing w:val="-4"/>
        </w:rPr>
        <w:t xml:space="preserve"> </w:t>
      </w:r>
      <w:r>
        <w:t>2</w:t>
      </w:r>
      <w:r>
        <w:rPr>
          <w:spacing w:val="-3"/>
        </w:rPr>
        <w:t xml:space="preserve"> </w:t>
      </w:r>
      <w:r>
        <w:t>lit.</w:t>
      </w:r>
      <w:r>
        <w:rPr>
          <w:spacing w:val="-2"/>
        </w:rPr>
        <w:t xml:space="preserve"> </w:t>
      </w:r>
      <w:r>
        <w:t>g</w:t>
      </w:r>
      <w:r>
        <w:rPr>
          <w:spacing w:val="-3"/>
        </w:rPr>
        <w:t xml:space="preserve"> </w:t>
      </w:r>
      <w:r>
        <w:t>oraz</w:t>
      </w:r>
      <w:r>
        <w:rPr>
          <w:spacing w:val="-3"/>
        </w:rPr>
        <w:t xml:space="preserve"> </w:t>
      </w:r>
      <w:r>
        <w:t>art.</w:t>
      </w:r>
      <w:r>
        <w:rPr>
          <w:spacing w:val="-2"/>
        </w:rPr>
        <w:t xml:space="preserve"> </w:t>
      </w:r>
      <w:r>
        <w:t>10</w:t>
      </w:r>
      <w:r>
        <w:rPr>
          <w:vertAlign w:val="superscript"/>
        </w:rPr>
        <w:t>3</w:t>
      </w:r>
      <w:r>
        <w:rPr>
          <w:spacing w:val="-3"/>
        </w:rPr>
        <w:t xml:space="preserve"> </w:t>
      </w:r>
      <w:r>
        <w:rPr>
          <w:spacing w:val="-2"/>
        </w:rPr>
        <w:t>RODO):</w:t>
      </w:r>
    </w:p>
    <w:p w14:paraId="660E03FA" w14:textId="77777777" w:rsidR="000B7E94" w:rsidRDefault="000B7E94" w:rsidP="000B7E94">
      <w:pPr>
        <w:pStyle w:val="Tekstpodstawowy"/>
        <w:spacing w:before="23"/>
      </w:pPr>
    </w:p>
    <w:p w14:paraId="42BB6B2E" w14:textId="77777777" w:rsidR="000B7E94" w:rsidRDefault="000B7E94" w:rsidP="000B7E94">
      <w:pPr>
        <w:pStyle w:val="Akapitzlist"/>
        <w:widowControl w:val="0"/>
        <w:numPr>
          <w:ilvl w:val="1"/>
          <w:numId w:val="44"/>
        </w:numPr>
        <w:tabs>
          <w:tab w:val="left" w:pos="854"/>
        </w:tabs>
        <w:autoSpaceDE w:val="0"/>
        <w:autoSpaceDN w:val="0"/>
        <w:spacing w:after="0" w:line="240" w:lineRule="auto"/>
        <w:ind w:right="443"/>
        <w:contextualSpacing w:val="0"/>
      </w:pPr>
      <w:r>
        <w:t>rozporządzenie</w:t>
      </w:r>
      <w:r>
        <w:rPr>
          <w:spacing w:val="-4"/>
        </w:rPr>
        <w:t xml:space="preserve"> </w:t>
      </w:r>
      <w:r>
        <w:t>Parlamentu</w:t>
      </w:r>
      <w:r>
        <w:rPr>
          <w:spacing w:val="-3"/>
        </w:rPr>
        <w:t xml:space="preserve"> </w:t>
      </w:r>
      <w:r>
        <w:t>Europejskiego</w:t>
      </w:r>
      <w:r>
        <w:rPr>
          <w:spacing w:val="-4"/>
        </w:rPr>
        <w:t xml:space="preserve"> </w:t>
      </w:r>
      <w:r>
        <w:t>i</w:t>
      </w:r>
      <w:r>
        <w:rPr>
          <w:spacing w:val="-2"/>
        </w:rPr>
        <w:t xml:space="preserve"> </w:t>
      </w:r>
      <w:r>
        <w:t>Rady</w:t>
      </w:r>
      <w:r>
        <w:rPr>
          <w:spacing w:val="-2"/>
        </w:rPr>
        <w:t xml:space="preserve"> </w:t>
      </w:r>
      <w:r>
        <w:t>(UE)</w:t>
      </w:r>
      <w:r>
        <w:rPr>
          <w:spacing w:val="-4"/>
        </w:rPr>
        <w:t xml:space="preserve"> </w:t>
      </w:r>
      <w:r>
        <w:t>nr</w:t>
      </w:r>
      <w:r>
        <w:rPr>
          <w:spacing w:val="-2"/>
        </w:rPr>
        <w:t xml:space="preserve"> </w:t>
      </w:r>
      <w:r>
        <w:t>2021/1060</w:t>
      </w:r>
      <w:r>
        <w:rPr>
          <w:spacing w:val="-4"/>
        </w:rPr>
        <w:t xml:space="preserve"> </w:t>
      </w:r>
      <w:r>
        <w:t>z</w:t>
      </w:r>
      <w:r>
        <w:rPr>
          <w:spacing w:val="-2"/>
        </w:rPr>
        <w:t xml:space="preserve"> </w:t>
      </w:r>
      <w:r>
        <w:t>24</w:t>
      </w:r>
      <w:r>
        <w:rPr>
          <w:spacing w:val="-2"/>
        </w:rPr>
        <w:t xml:space="preserve"> </w:t>
      </w:r>
      <w:r>
        <w:t>czerwca</w:t>
      </w:r>
      <w:r>
        <w:rPr>
          <w:spacing w:val="-5"/>
        </w:rPr>
        <w:t xml:space="preserve"> </w:t>
      </w:r>
      <w:r>
        <w:t>2021</w:t>
      </w:r>
      <w:r>
        <w:rPr>
          <w:spacing w:val="-4"/>
        </w:rPr>
        <w:t xml:space="preserve"> </w:t>
      </w:r>
      <w:r>
        <w:t>r. ustanawiającego wspólne przepisy dotyczące Europejskiego Funduszu Rozwoju</w:t>
      </w:r>
    </w:p>
    <w:p w14:paraId="2B0BA9FD" w14:textId="77777777" w:rsidR="000B7E94" w:rsidRDefault="000B7E94" w:rsidP="000B7E94">
      <w:pPr>
        <w:pStyle w:val="Tekstpodstawowy"/>
        <w:spacing w:before="1"/>
        <w:ind w:left="854"/>
      </w:pPr>
      <w:r>
        <w:t>Regionalnego,</w:t>
      </w:r>
      <w:r>
        <w:rPr>
          <w:spacing w:val="-9"/>
        </w:rPr>
        <w:t xml:space="preserve"> </w:t>
      </w:r>
      <w:r>
        <w:t>Europejskiego</w:t>
      </w:r>
      <w:r>
        <w:rPr>
          <w:spacing w:val="-5"/>
        </w:rPr>
        <w:t xml:space="preserve"> </w:t>
      </w:r>
      <w:r>
        <w:t>Funduszu</w:t>
      </w:r>
      <w:r>
        <w:rPr>
          <w:spacing w:val="-8"/>
        </w:rPr>
        <w:t xml:space="preserve"> </w:t>
      </w:r>
      <w:r>
        <w:t>Społecznego</w:t>
      </w:r>
      <w:r>
        <w:rPr>
          <w:spacing w:val="-7"/>
        </w:rPr>
        <w:t xml:space="preserve"> </w:t>
      </w:r>
      <w:r>
        <w:t>Plus,</w:t>
      </w:r>
      <w:r>
        <w:rPr>
          <w:spacing w:val="-6"/>
        </w:rPr>
        <w:t xml:space="preserve"> </w:t>
      </w:r>
      <w:r>
        <w:t>Funduszu</w:t>
      </w:r>
      <w:r>
        <w:rPr>
          <w:spacing w:val="-8"/>
        </w:rPr>
        <w:t xml:space="preserve"> </w:t>
      </w:r>
      <w:r>
        <w:t>Spójności,</w:t>
      </w:r>
      <w:r>
        <w:rPr>
          <w:spacing w:val="-6"/>
        </w:rPr>
        <w:t xml:space="preserve"> </w:t>
      </w:r>
      <w:r>
        <w:t>Funduszu</w:t>
      </w:r>
      <w:r>
        <w:rPr>
          <w:spacing w:val="-7"/>
        </w:rPr>
        <w:t xml:space="preserve"> </w:t>
      </w:r>
      <w:r>
        <w:rPr>
          <w:spacing w:val="-5"/>
        </w:rPr>
        <w:t>na</w:t>
      </w:r>
    </w:p>
    <w:p w14:paraId="7985266C" w14:textId="77777777" w:rsidR="000B7E94" w:rsidRDefault="000B7E94" w:rsidP="000B7E94">
      <w:pPr>
        <w:pStyle w:val="Tekstpodstawowy"/>
        <w:ind w:left="854"/>
      </w:pPr>
      <w:r>
        <w:t>rzecz</w:t>
      </w:r>
      <w:r>
        <w:rPr>
          <w:spacing w:val="-6"/>
        </w:rPr>
        <w:t xml:space="preserve"> </w:t>
      </w:r>
      <w:r>
        <w:t>Sprawiedliwej</w:t>
      </w:r>
      <w:r>
        <w:rPr>
          <w:spacing w:val="-6"/>
        </w:rPr>
        <w:t xml:space="preserve"> </w:t>
      </w:r>
      <w:r>
        <w:t>Transformacji</w:t>
      </w:r>
      <w:r>
        <w:rPr>
          <w:spacing w:val="-6"/>
        </w:rPr>
        <w:t xml:space="preserve"> </w:t>
      </w:r>
      <w:r>
        <w:t>i</w:t>
      </w:r>
      <w:r>
        <w:rPr>
          <w:spacing w:val="-8"/>
        </w:rPr>
        <w:t xml:space="preserve"> </w:t>
      </w:r>
      <w:r>
        <w:t>Europejskiego</w:t>
      </w:r>
      <w:r>
        <w:rPr>
          <w:spacing w:val="-5"/>
        </w:rPr>
        <w:t xml:space="preserve"> </w:t>
      </w:r>
      <w:r>
        <w:t>Funduszu</w:t>
      </w:r>
      <w:r>
        <w:rPr>
          <w:spacing w:val="-7"/>
        </w:rPr>
        <w:t xml:space="preserve"> </w:t>
      </w:r>
      <w:r>
        <w:t>Morskiego,</w:t>
      </w:r>
      <w:r>
        <w:rPr>
          <w:spacing w:val="-9"/>
        </w:rPr>
        <w:t xml:space="preserve"> </w:t>
      </w:r>
      <w:r>
        <w:t>Rybackiego</w:t>
      </w:r>
      <w:r>
        <w:rPr>
          <w:spacing w:val="-5"/>
        </w:rPr>
        <w:t xml:space="preserve"> </w:t>
      </w:r>
      <w:r>
        <w:rPr>
          <w:spacing w:val="-10"/>
        </w:rPr>
        <w:t>i</w:t>
      </w:r>
    </w:p>
    <w:p w14:paraId="0420036F" w14:textId="77777777" w:rsidR="000B7E94" w:rsidRDefault="000B7E94" w:rsidP="000B7E94">
      <w:pPr>
        <w:pStyle w:val="Tekstpodstawowy"/>
        <w:ind w:left="854" w:right="54"/>
      </w:pPr>
      <w:r>
        <w:t>Akwakultury, a także przepisy finansowe na potrzeby tych funduszy oraz na potrzeby Funduszu</w:t>
      </w:r>
      <w:r>
        <w:rPr>
          <w:spacing w:val="-4"/>
        </w:rPr>
        <w:t xml:space="preserve"> </w:t>
      </w:r>
      <w:r>
        <w:t>Azylu,</w:t>
      </w:r>
      <w:r>
        <w:rPr>
          <w:spacing w:val="-3"/>
        </w:rPr>
        <w:t xml:space="preserve"> </w:t>
      </w:r>
      <w:r>
        <w:t>Migracji</w:t>
      </w:r>
      <w:r>
        <w:rPr>
          <w:spacing w:val="-3"/>
        </w:rPr>
        <w:t xml:space="preserve"> </w:t>
      </w:r>
      <w:r>
        <w:t>i</w:t>
      </w:r>
      <w:r>
        <w:rPr>
          <w:spacing w:val="-3"/>
        </w:rPr>
        <w:t xml:space="preserve"> </w:t>
      </w:r>
      <w:r>
        <w:t>Integracji,</w:t>
      </w:r>
      <w:r>
        <w:rPr>
          <w:spacing w:val="-3"/>
        </w:rPr>
        <w:t xml:space="preserve"> </w:t>
      </w:r>
      <w:r>
        <w:t>Funduszu</w:t>
      </w:r>
      <w:r>
        <w:rPr>
          <w:spacing w:val="-4"/>
        </w:rPr>
        <w:t xml:space="preserve"> </w:t>
      </w:r>
      <w:r>
        <w:t>Bezpieczeństwa</w:t>
      </w:r>
      <w:r>
        <w:rPr>
          <w:spacing w:val="-6"/>
        </w:rPr>
        <w:t xml:space="preserve"> </w:t>
      </w:r>
      <w:r>
        <w:t>Wewnętrznego</w:t>
      </w:r>
      <w:r>
        <w:rPr>
          <w:spacing w:val="-2"/>
        </w:rPr>
        <w:t xml:space="preserve"> </w:t>
      </w:r>
      <w:r>
        <w:t>i</w:t>
      </w:r>
      <w:r>
        <w:rPr>
          <w:spacing w:val="-3"/>
        </w:rPr>
        <w:t xml:space="preserve"> </w:t>
      </w:r>
      <w:r>
        <w:t>Instrumentu Wsparcia Finansowego na rzecz Zarządzania Granicami i Polityki Wizowej,</w:t>
      </w:r>
    </w:p>
    <w:p w14:paraId="5B307916" w14:textId="77777777" w:rsidR="000B7E94" w:rsidRDefault="000B7E94" w:rsidP="000B7E94">
      <w:pPr>
        <w:pStyle w:val="Akapitzlist"/>
        <w:widowControl w:val="0"/>
        <w:numPr>
          <w:ilvl w:val="1"/>
          <w:numId w:val="44"/>
        </w:numPr>
        <w:tabs>
          <w:tab w:val="left" w:pos="854"/>
        </w:tabs>
        <w:autoSpaceDE w:val="0"/>
        <w:autoSpaceDN w:val="0"/>
        <w:spacing w:before="121" w:after="0" w:line="240" w:lineRule="auto"/>
        <w:ind w:hanging="355"/>
        <w:contextualSpacing w:val="0"/>
      </w:pPr>
      <w:r>
        <w:t>rozporządzenie</w:t>
      </w:r>
      <w:r>
        <w:rPr>
          <w:spacing w:val="-9"/>
        </w:rPr>
        <w:t xml:space="preserve"> </w:t>
      </w:r>
      <w:r>
        <w:t>Parlamentu</w:t>
      </w:r>
      <w:r>
        <w:rPr>
          <w:spacing w:val="-6"/>
        </w:rPr>
        <w:t xml:space="preserve"> </w:t>
      </w:r>
      <w:r>
        <w:t>Europejskiego</w:t>
      </w:r>
      <w:r>
        <w:rPr>
          <w:spacing w:val="-7"/>
        </w:rPr>
        <w:t xml:space="preserve"> </w:t>
      </w:r>
      <w:r>
        <w:t>i</w:t>
      </w:r>
      <w:r>
        <w:rPr>
          <w:spacing w:val="-5"/>
        </w:rPr>
        <w:t xml:space="preserve"> </w:t>
      </w:r>
      <w:r>
        <w:t>Rady</w:t>
      </w:r>
      <w:r>
        <w:rPr>
          <w:spacing w:val="-1"/>
        </w:rPr>
        <w:t xml:space="preserve"> </w:t>
      </w:r>
      <w:r>
        <w:t>(UE)</w:t>
      </w:r>
      <w:r>
        <w:rPr>
          <w:spacing w:val="-6"/>
        </w:rPr>
        <w:t xml:space="preserve"> </w:t>
      </w:r>
      <w:r>
        <w:t>2021/1056</w:t>
      </w:r>
      <w:r>
        <w:rPr>
          <w:spacing w:val="-5"/>
        </w:rPr>
        <w:t xml:space="preserve"> </w:t>
      </w:r>
      <w:r>
        <w:t>z</w:t>
      </w:r>
      <w:r>
        <w:rPr>
          <w:spacing w:val="-5"/>
        </w:rPr>
        <w:t xml:space="preserve"> </w:t>
      </w:r>
      <w:r>
        <w:t>dnia</w:t>
      </w:r>
      <w:r>
        <w:rPr>
          <w:spacing w:val="-8"/>
        </w:rPr>
        <w:t xml:space="preserve"> </w:t>
      </w:r>
      <w:r>
        <w:t>24</w:t>
      </w:r>
      <w:r>
        <w:rPr>
          <w:spacing w:val="-5"/>
        </w:rPr>
        <w:t xml:space="preserve"> </w:t>
      </w:r>
      <w:r>
        <w:t>czerwca</w:t>
      </w:r>
      <w:r>
        <w:rPr>
          <w:spacing w:val="-5"/>
        </w:rPr>
        <w:t xml:space="preserve"> </w:t>
      </w:r>
      <w:r>
        <w:t>2021</w:t>
      </w:r>
      <w:r>
        <w:rPr>
          <w:spacing w:val="-4"/>
        </w:rPr>
        <w:t xml:space="preserve"> </w:t>
      </w:r>
      <w:r>
        <w:rPr>
          <w:spacing w:val="-5"/>
        </w:rPr>
        <w:t>r.</w:t>
      </w:r>
    </w:p>
    <w:p w14:paraId="6DA230EF" w14:textId="77777777" w:rsidR="000B7E94" w:rsidRDefault="000B7E94" w:rsidP="000B7E94">
      <w:pPr>
        <w:pStyle w:val="Tekstpodstawowy"/>
        <w:ind w:left="854"/>
      </w:pPr>
      <w:r>
        <w:t>ustanawiające</w:t>
      </w:r>
      <w:r>
        <w:rPr>
          <w:spacing w:val="-4"/>
        </w:rPr>
        <w:t xml:space="preserve"> </w:t>
      </w:r>
      <w:r>
        <w:t>Fundusz</w:t>
      </w:r>
      <w:r>
        <w:rPr>
          <w:spacing w:val="-5"/>
        </w:rPr>
        <w:t xml:space="preserve"> </w:t>
      </w:r>
      <w:r>
        <w:t>na</w:t>
      </w:r>
      <w:r>
        <w:rPr>
          <w:spacing w:val="-4"/>
        </w:rPr>
        <w:t xml:space="preserve"> </w:t>
      </w:r>
      <w:r>
        <w:t>rzecz</w:t>
      </w:r>
      <w:r>
        <w:rPr>
          <w:spacing w:val="-4"/>
        </w:rPr>
        <w:t xml:space="preserve"> </w:t>
      </w:r>
      <w:r>
        <w:t>Sprawiedliwej</w:t>
      </w:r>
      <w:r>
        <w:rPr>
          <w:spacing w:val="-3"/>
        </w:rPr>
        <w:t xml:space="preserve"> </w:t>
      </w:r>
      <w:r>
        <w:rPr>
          <w:spacing w:val="-2"/>
        </w:rPr>
        <w:t>Transformacji,</w:t>
      </w:r>
    </w:p>
    <w:p w14:paraId="023C28E7" w14:textId="77777777" w:rsidR="000B7E94" w:rsidRDefault="000B7E94" w:rsidP="000B7E94">
      <w:pPr>
        <w:pStyle w:val="Akapitzlist"/>
        <w:widowControl w:val="0"/>
        <w:numPr>
          <w:ilvl w:val="1"/>
          <w:numId w:val="44"/>
        </w:numPr>
        <w:tabs>
          <w:tab w:val="left" w:pos="854"/>
        </w:tabs>
        <w:autoSpaceDE w:val="0"/>
        <w:autoSpaceDN w:val="0"/>
        <w:spacing w:before="119" w:after="0" w:line="240" w:lineRule="auto"/>
        <w:ind w:hanging="355"/>
        <w:contextualSpacing w:val="0"/>
      </w:pPr>
      <w:r>
        <w:t>ustawa</w:t>
      </w:r>
      <w:r>
        <w:rPr>
          <w:spacing w:val="-6"/>
        </w:rPr>
        <w:t xml:space="preserve"> </w:t>
      </w:r>
      <w:r>
        <w:t>z</w:t>
      </w:r>
      <w:r>
        <w:rPr>
          <w:spacing w:val="-3"/>
        </w:rPr>
        <w:t xml:space="preserve"> </w:t>
      </w:r>
      <w:r>
        <w:t>dnia</w:t>
      </w:r>
      <w:r>
        <w:rPr>
          <w:spacing w:val="-6"/>
        </w:rPr>
        <w:t xml:space="preserve"> </w:t>
      </w:r>
      <w:r>
        <w:t>28</w:t>
      </w:r>
      <w:r>
        <w:rPr>
          <w:spacing w:val="-5"/>
        </w:rPr>
        <w:t xml:space="preserve"> </w:t>
      </w:r>
      <w:r>
        <w:t>kwietnia</w:t>
      </w:r>
      <w:r>
        <w:rPr>
          <w:spacing w:val="-7"/>
        </w:rPr>
        <w:t xml:space="preserve"> </w:t>
      </w:r>
      <w:r>
        <w:t>2022</w:t>
      </w:r>
      <w:r>
        <w:rPr>
          <w:spacing w:val="-3"/>
        </w:rPr>
        <w:t xml:space="preserve"> </w:t>
      </w:r>
      <w:r>
        <w:t>r.</w:t>
      </w:r>
      <w:r>
        <w:rPr>
          <w:spacing w:val="-6"/>
        </w:rPr>
        <w:t xml:space="preserve"> </w:t>
      </w:r>
      <w:r>
        <w:t>o</w:t>
      </w:r>
      <w:r>
        <w:rPr>
          <w:spacing w:val="-4"/>
        </w:rPr>
        <w:t xml:space="preserve"> </w:t>
      </w:r>
      <w:r>
        <w:t>zasadach</w:t>
      </w:r>
      <w:r>
        <w:rPr>
          <w:spacing w:val="-4"/>
        </w:rPr>
        <w:t xml:space="preserve"> </w:t>
      </w:r>
      <w:r>
        <w:t>realizacji</w:t>
      </w:r>
      <w:r>
        <w:rPr>
          <w:spacing w:val="-4"/>
        </w:rPr>
        <w:t xml:space="preserve"> </w:t>
      </w:r>
      <w:r>
        <w:t>zadań</w:t>
      </w:r>
      <w:r>
        <w:rPr>
          <w:spacing w:val="-4"/>
        </w:rPr>
        <w:t xml:space="preserve"> </w:t>
      </w:r>
      <w:r>
        <w:t>finansowanych</w:t>
      </w:r>
      <w:r>
        <w:rPr>
          <w:spacing w:val="-3"/>
        </w:rPr>
        <w:t xml:space="preserve"> </w:t>
      </w:r>
      <w:r>
        <w:t>ze</w:t>
      </w:r>
      <w:r>
        <w:rPr>
          <w:spacing w:val="-5"/>
        </w:rPr>
        <w:t xml:space="preserve"> </w:t>
      </w:r>
      <w:r>
        <w:rPr>
          <w:spacing w:val="-2"/>
        </w:rPr>
        <w:t>środków</w:t>
      </w:r>
    </w:p>
    <w:p w14:paraId="58F9E4EE" w14:textId="77777777" w:rsidR="000B7E94" w:rsidRDefault="000B7E94" w:rsidP="000B7E94">
      <w:pPr>
        <w:pStyle w:val="Tekstpodstawowy"/>
        <w:ind w:left="854"/>
      </w:pPr>
      <w:r>
        <w:t>europejskich</w:t>
      </w:r>
      <w:r>
        <w:rPr>
          <w:spacing w:val="-9"/>
        </w:rPr>
        <w:t xml:space="preserve"> </w:t>
      </w:r>
      <w:r>
        <w:t>w</w:t>
      </w:r>
      <w:r>
        <w:rPr>
          <w:spacing w:val="-9"/>
        </w:rPr>
        <w:t xml:space="preserve"> </w:t>
      </w:r>
      <w:r>
        <w:t>perspektywie</w:t>
      </w:r>
      <w:r>
        <w:rPr>
          <w:spacing w:val="-9"/>
        </w:rPr>
        <w:t xml:space="preserve"> </w:t>
      </w:r>
      <w:r>
        <w:t>finansowej</w:t>
      </w:r>
      <w:r>
        <w:rPr>
          <w:spacing w:val="-9"/>
        </w:rPr>
        <w:t xml:space="preserve"> </w:t>
      </w:r>
      <w:r>
        <w:t>2021-</w:t>
      </w:r>
      <w:r>
        <w:rPr>
          <w:spacing w:val="-4"/>
        </w:rPr>
        <w:t>2027,</w:t>
      </w:r>
    </w:p>
    <w:p w14:paraId="05D07574" w14:textId="77777777" w:rsidR="000B7E94" w:rsidRDefault="000B7E94" w:rsidP="000B7E94">
      <w:pPr>
        <w:pStyle w:val="Akapitzlist"/>
        <w:widowControl w:val="0"/>
        <w:numPr>
          <w:ilvl w:val="1"/>
          <w:numId w:val="44"/>
        </w:numPr>
        <w:tabs>
          <w:tab w:val="left" w:pos="854"/>
        </w:tabs>
        <w:autoSpaceDE w:val="0"/>
        <w:autoSpaceDN w:val="0"/>
        <w:spacing w:before="120" w:after="0" w:line="240" w:lineRule="auto"/>
        <w:ind w:hanging="355"/>
        <w:contextualSpacing w:val="0"/>
      </w:pPr>
      <w:r>
        <w:t>ustawa</w:t>
      </w:r>
      <w:r>
        <w:rPr>
          <w:spacing w:val="-5"/>
        </w:rPr>
        <w:t xml:space="preserve"> </w:t>
      </w:r>
      <w:r>
        <w:t>z</w:t>
      </w:r>
      <w:r>
        <w:rPr>
          <w:spacing w:val="-2"/>
        </w:rPr>
        <w:t xml:space="preserve"> </w:t>
      </w:r>
      <w:r>
        <w:t>dnia</w:t>
      </w:r>
      <w:r>
        <w:rPr>
          <w:spacing w:val="-6"/>
        </w:rPr>
        <w:t xml:space="preserve"> </w:t>
      </w:r>
      <w:r>
        <w:t>27</w:t>
      </w:r>
      <w:r>
        <w:rPr>
          <w:spacing w:val="-3"/>
        </w:rPr>
        <w:t xml:space="preserve"> </w:t>
      </w:r>
      <w:r>
        <w:t>sierpnia</w:t>
      </w:r>
      <w:r>
        <w:rPr>
          <w:spacing w:val="-6"/>
        </w:rPr>
        <w:t xml:space="preserve"> </w:t>
      </w:r>
      <w:r>
        <w:t>2009</w:t>
      </w:r>
      <w:r>
        <w:rPr>
          <w:spacing w:val="-2"/>
        </w:rPr>
        <w:t xml:space="preserve"> </w:t>
      </w:r>
      <w:r>
        <w:t>r.</w:t>
      </w:r>
      <w:r>
        <w:rPr>
          <w:spacing w:val="-5"/>
        </w:rPr>
        <w:t xml:space="preserve"> </w:t>
      </w:r>
      <w:r>
        <w:t>o</w:t>
      </w:r>
      <w:r>
        <w:rPr>
          <w:spacing w:val="-2"/>
        </w:rPr>
        <w:t xml:space="preserve"> </w:t>
      </w:r>
      <w:r>
        <w:t>finansach</w:t>
      </w:r>
      <w:r>
        <w:rPr>
          <w:spacing w:val="-2"/>
        </w:rPr>
        <w:t xml:space="preserve"> publicznych.</w:t>
      </w:r>
    </w:p>
    <w:p w14:paraId="29369857" w14:textId="77777777" w:rsidR="000B7E94" w:rsidRDefault="000B7E94" w:rsidP="000B7E94">
      <w:pPr>
        <w:pStyle w:val="Tekstpodstawowy"/>
        <w:spacing w:before="121"/>
      </w:pPr>
    </w:p>
    <w:p w14:paraId="2E7F1A19" w14:textId="77777777" w:rsidR="000B7E94" w:rsidRDefault="000B7E94" w:rsidP="000B7E94">
      <w:pPr>
        <w:pStyle w:val="Nagwek1"/>
        <w:numPr>
          <w:ilvl w:val="0"/>
          <w:numId w:val="44"/>
        </w:numPr>
        <w:tabs>
          <w:tab w:val="left" w:pos="437"/>
        </w:tabs>
        <w:ind w:left="437" w:hanging="296"/>
        <w:jc w:val="both"/>
      </w:pPr>
      <w:r>
        <w:t>Rodzaje</w:t>
      </w:r>
      <w:r>
        <w:rPr>
          <w:spacing w:val="-11"/>
        </w:rPr>
        <w:t xml:space="preserve"> </w:t>
      </w:r>
      <w:r>
        <w:t>przetwarzanych</w:t>
      </w:r>
      <w:r>
        <w:rPr>
          <w:spacing w:val="-11"/>
        </w:rPr>
        <w:t xml:space="preserve"> </w:t>
      </w:r>
      <w:r>
        <w:rPr>
          <w:spacing w:val="-2"/>
        </w:rPr>
        <w:t>danych</w:t>
      </w:r>
    </w:p>
    <w:p w14:paraId="5D18F86A" w14:textId="77777777" w:rsidR="000B7E94" w:rsidRDefault="000B7E94" w:rsidP="000B7E94">
      <w:pPr>
        <w:pStyle w:val="Tekstpodstawowy"/>
        <w:spacing w:before="267"/>
        <w:ind w:left="141"/>
      </w:pPr>
      <w:r>
        <w:t>W</w:t>
      </w:r>
      <w:r>
        <w:rPr>
          <w:spacing w:val="-3"/>
        </w:rPr>
        <w:t xml:space="preserve"> </w:t>
      </w:r>
      <w:r>
        <w:t>zależności</w:t>
      </w:r>
      <w:r>
        <w:rPr>
          <w:spacing w:val="-3"/>
        </w:rPr>
        <w:t xml:space="preserve"> </w:t>
      </w:r>
      <w:r>
        <w:t>od</w:t>
      </w:r>
      <w:r>
        <w:rPr>
          <w:spacing w:val="-7"/>
        </w:rPr>
        <w:t xml:space="preserve"> </w:t>
      </w:r>
      <w:r>
        <w:t>wykonywanego</w:t>
      </w:r>
      <w:r>
        <w:rPr>
          <w:spacing w:val="-3"/>
        </w:rPr>
        <w:t xml:space="preserve"> </w:t>
      </w:r>
      <w:r>
        <w:t>zadania</w:t>
      </w:r>
      <w:r>
        <w:rPr>
          <w:spacing w:val="-3"/>
        </w:rPr>
        <w:t xml:space="preserve"> </w:t>
      </w:r>
      <w:r>
        <w:t>w</w:t>
      </w:r>
      <w:r>
        <w:rPr>
          <w:spacing w:val="-5"/>
        </w:rPr>
        <w:t xml:space="preserve"> </w:t>
      </w:r>
      <w:r>
        <w:t>obrębie</w:t>
      </w:r>
      <w:r>
        <w:rPr>
          <w:spacing w:val="-3"/>
        </w:rPr>
        <w:t xml:space="preserve"> </w:t>
      </w:r>
      <w:r>
        <w:t>realizowanego</w:t>
      </w:r>
      <w:r>
        <w:rPr>
          <w:spacing w:val="-2"/>
        </w:rPr>
        <w:t xml:space="preserve"> </w:t>
      </w:r>
      <w:r>
        <w:t>celu</w:t>
      </w:r>
      <w:r>
        <w:rPr>
          <w:spacing w:val="-4"/>
        </w:rPr>
        <w:t xml:space="preserve"> </w:t>
      </w:r>
      <w:r>
        <w:t>możemy</w:t>
      </w:r>
      <w:r>
        <w:rPr>
          <w:spacing w:val="-5"/>
        </w:rPr>
        <w:t xml:space="preserve"> </w:t>
      </w:r>
      <w:r>
        <w:t>przetwarzać następujące rodzaje Państwa danych:</w:t>
      </w:r>
    </w:p>
    <w:p w14:paraId="21FED15A" w14:textId="77777777" w:rsidR="000B7E94" w:rsidRDefault="000B7E94" w:rsidP="000B7E94">
      <w:pPr>
        <w:pStyle w:val="Akapitzlist"/>
        <w:widowControl w:val="0"/>
        <w:numPr>
          <w:ilvl w:val="0"/>
          <w:numId w:val="43"/>
        </w:numPr>
        <w:tabs>
          <w:tab w:val="left" w:pos="566"/>
        </w:tabs>
        <w:autoSpaceDE w:val="0"/>
        <w:autoSpaceDN w:val="0"/>
        <w:spacing w:before="121" w:after="0" w:line="240" w:lineRule="auto"/>
        <w:contextualSpacing w:val="0"/>
      </w:pPr>
      <w:r>
        <w:t>dane</w:t>
      </w:r>
      <w:r>
        <w:rPr>
          <w:spacing w:val="-6"/>
        </w:rPr>
        <w:t xml:space="preserve"> </w:t>
      </w:r>
      <w:r>
        <w:t>identyfikujące</w:t>
      </w:r>
      <w:r>
        <w:rPr>
          <w:spacing w:val="-6"/>
        </w:rPr>
        <w:t xml:space="preserve"> </w:t>
      </w:r>
      <w:r>
        <w:t>osoby</w:t>
      </w:r>
      <w:r>
        <w:rPr>
          <w:spacing w:val="-6"/>
        </w:rPr>
        <w:t xml:space="preserve"> </w:t>
      </w:r>
      <w:r>
        <w:t>fizyczne,</w:t>
      </w:r>
      <w:r>
        <w:rPr>
          <w:spacing w:val="-4"/>
        </w:rPr>
        <w:t xml:space="preserve"> </w:t>
      </w:r>
      <w:r>
        <w:t>takie</w:t>
      </w:r>
      <w:r>
        <w:rPr>
          <w:spacing w:val="-4"/>
        </w:rPr>
        <w:t xml:space="preserve"> </w:t>
      </w:r>
      <w:r>
        <w:t>jak</w:t>
      </w:r>
      <w:r>
        <w:rPr>
          <w:spacing w:val="-4"/>
        </w:rPr>
        <w:t xml:space="preserve"> </w:t>
      </w:r>
      <w:r>
        <w:t>imię</w:t>
      </w:r>
      <w:r>
        <w:rPr>
          <w:spacing w:val="-4"/>
        </w:rPr>
        <w:t xml:space="preserve"> </w:t>
      </w:r>
      <w:r>
        <w:t>i</w:t>
      </w:r>
      <w:r>
        <w:rPr>
          <w:spacing w:val="-6"/>
        </w:rPr>
        <w:t xml:space="preserve"> </w:t>
      </w:r>
      <w:r>
        <w:t>nazwisko,</w:t>
      </w:r>
      <w:r>
        <w:rPr>
          <w:spacing w:val="-4"/>
        </w:rPr>
        <w:t xml:space="preserve"> </w:t>
      </w:r>
      <w:r>
        <w:t>adres,</w:t>
      </w:r>
      <w:r>
        <w:rPr>
          <w:spacing w:val="-4"/>
        </w:rPr>
        <w:t xml:space="preserve"> </w:t>
      </w:r>
      <w:r>
        <w:t>adres</w:t>
      </w:r>
      <w:r>
        <w:rPr>
          <w:spacing w:val="-7"/>
        </w:rPr>
        <w:t xml:space="preserve"> </w:t>
      </w:r>
      <w:r>
        <w:t>poczty</w:t>
      </w:r>
      <w:r>
        <w:rPr>
          <w:spacing w:val="-5"/>
        </w:rPr>
        <w:t xml:space="preserve"> </w:t>
      </w:r>
      <w:r>
        <w:rPr>
          <w:spacing w:val="-2"/>
        </w:rPr>
        <w:t>elektronicznej,</w:t>
      </w:r>
    </w:p>
    <w:p w14:paraId="47B2312D" w14:textId="77777777" w:rsidR="000B7E94" w:rsidRDefault="000B7E94" w:rsidP="000B7E94">
      <w:pPr>
        <w:pStyle w:val="Tekstpodstawowy"/>
        <w:ind w:left="566"/>
      </w:pPr>
      <w:r>
        <w:t>firma</w:t>
      </w:r>
      <w:r>
        <w:rPr>
          <w:spacing w:val="-4"/>
        </w:rPr>
        <w:t xml:space="preserve"> </w:t>
      </w:r>
      <w:r>
        <w:t>i</w:t>
      </w:r>
      <w:r>
        <w:rPr>
          <w:spacing w:val="-4"/>
        </w:rPr>
        <w:t xml:space="preserve"> </w:t>
      </w:r>
      <w:r>
        <w:t>adres,</w:t>
      </w:r>
      <w:r>
        <w:rPr>
          <w:spacing w:val="-3"/>
        </w:rPr>
        <w:t xml:space="preserve"> </w:t>
      </w:r>
      <w:r>
        <w:t>login,</w:t>
      </w:r>
      <w:r>
        <w:rPr>
          <w:spacing w:val="-4"/>
        </w:rPr>
        <w:t xml:space="preserve"> </w:t>
      </w:r>
      <w:r>
        <w:t>numer</w:t>
      </w:r>
      <w:r>
        <w:rPr>
          <w:spacing w:val="-6"/>
        </w:rPr>
        <w:t xml:space="preserve"> </w:t>
      </w:r>
      <w:r>
        <w:t>telefonu,</w:t>
      </w:r>
      <w:r>
        <w:rPr>
          <w:spacing w:val="-4"/>
        </w:rPr>
        <w:t xml:space="preserve"> </w:t>
      </w:r>
      <w:r>
        <w:t>numer</w:t>
      </w:r>
      <w:r>
        <w:rPr>
          <w:spacing w:val="-4"/>
        </w:rPr>
        <w:t xml:space="preserve"> </w:t>
      </w:r>
      <w:r>
        <w:t>faksu,</w:t>
      </w:r>
      <w:r>
        <w:rPr>
          <w:spacing w:val="-4"/>
        </w:rPr>
        <w:t xml:space="preserve"> </w:t>
      </w:r>
      <w:r>
        <w:t>numer</w:t>
      </w:r>
      <w:r>
        <w:rPr>
          <w:spacing w:val="-6"/>
        </w:rPr>
        <w:t xml:space="preserve"> </w:t>
      </w:r>
      <w:r>
        <w:t>Powszechnego</w:t>
      </w:r>
      <w:r>
        <w:rPr>
          <w:spacing w:val="-5"/>
        </w:rPr>
        <w:t xml:space="preserve"> </w:t>
      </w:r>
      <w:r>
        <w:rPr>
          <w:spacing w:val="-2"/>
        </w:rPr>
        <w:t>Elektronicznego</w:t>
      </w:r>
    </w:p>
    <w:p w14:paraId="1A157021" w14:textId="77777777" w:rsidR="000B7E94" w:rsidRDefault="000B7E94" w:rsidP="000B7E94">
      <w:pPr>
        <w:pStyle w:val="Tekstpodstawowy"/>
        <w:spacing w:before="109"/>
        <w:rPr>
          <w:sz w:val="20"/>
        </w:rPr>
      </w:pPr>
      <w:r>
        <w:rPr>
          <w:noProof/>
          <w:sz w:val="20"/>
        </w:rPr>
        <mc:AlternateContent>
          <mc:Choice Requires="wps">
            <w:drawing>
              <wp:anchor distT="0" distB="0" distL="0" distR="0" simplePos="0" relativeHeight="251659264" behindDoc="1" locked="0" layoutInCell="1" allowOverlap="1" wp14:anchorId="3FE41BC6" wp14:editId="2D0A426A">
                <wp:simplePos x="0" y="0"/>
                <wp:positionH relativeFrom="page">
                  <wp:posOffset>899464</wp:posOffset>
                </wp:positionH>
                <wp:positionV relativeFrom="paragraph">
                  <wp:posOffset>239954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C85CD" id="Graphic 3" o:spid="_x0000_s1026" style="position:absolute;margin-left:70.8pt;margin-top:18.9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" path="m1829053,l,,,9144r1829053,l1829053,xe" fillcolor="black" stroked="f">
                <v:path arrowok="t"/>
                <w10:wrap type="topAndBottom" anchorx="page"/>
              </v:shape>
            </w:pict>
          </mc:Fallback>
        </mc:AlternateContent>
      </w:r>
    </w:p>
    <w:p w14:paraId="437B613A" w14:textId="77777777" w:rsidR="000B7E94" w:rsidRDefault="000B7E94" w:rsidP="000B7E94">
      <w:pPr>
        <w:pStyle w:val="Akapitzlist"/>
        <w:widowControl w:val="0"/>
        <w:numPr>
          <w:ilvl w:val="1"/>
          <w:numId w:val="43"/>
        </w:numPr>
        <w:tabs>
          <w:tab w:val="left" w:pos="257"/>
        </w:tabs>
        <w:autoSpaceDE w:val="0"/>
        <w:autoSpaceDN w:val="0"/>
        <w:spacing w:before="99" w:after="0" w:line="195" w:lineRule="exact"/>
        <w:ind w:left="257" w:hanging="116"/>
        <w:contextualSpacing w:val="0"/>
        <w:rPr>
          <w:sz w:val="16"/>
        </w:rPr>
      </w:pPr>
      <w:r>
        <w:rPr>
          <w:sz w:val="16"/>
        </w:rPr>
        <w:t>Rozporządzenie</w:t>
      </w:r>
      <w:r>
        <w:rPr>
          <w:spacing w:val="-7"/>
          <w:sz w:val="16"/>
        </w:rPr>
        <w:t xml:space="preserve"> </w:t>
      </w:r>
      <w:r>
        <w:rPr>
          <w:sz w:val="16"/>
        </w:rPr>
        <w:t>Parlamentu</w:t>
      </w:r>
      <w:r>
        <w:rPr>
          <w:spacing w:val="-4"/>
          <w:sz w:val="16"/>
        </w:rPr>
        <w:t xml:space="preserve"> </w:t>
      </w:r>
      <w:r>
        <w:rPr>
          <w:sz w:val="16"/>
        </w:rPr>
        <w:t>Europejskiego</w:t>
      </w:r>
      <w:r>
        <w:rPr>
          <w:spacing w:val="-5"/>
          <w:sz w:val="16"/>
        </w:rPr>
        <w:t xml:space="preserve"> </w:t>
      </w:r>
      <w:r>
        <w:rPr>
          <w:sz w:val="16"/>
        </w:rPr>
        <w:t>i</w:t>
      </w:r>
      <w:r>
        <w:rPr>
          <w:spacing w:val="-4"/>
          <w:sz w:val="16"/>
        </w:rPr>
        <w:t xml:space="preserve"> </w:t>
      </w:r>
      <w:r>
        <w:rPr>
          <w:sz w:val="16"/>
        </w:rPr>
        <w:t>Rady</w:t>
      </w:r>
      <w:r>
        <w:rPr>
          <w:spacing w:val="-5"/>
          <w:sz w:val="16"/>
        </w:rPr>
        <w:t xml:space="preserve"> </w:t>
      </w:r>
      <w:r>
        <w:rPr>
          <w:sz w:val="16"/>
        </w:rPr>
        <w:t>(UE)</w:t>
      </w:r>
      <w:r>
        <w:rPr>
          <w:spacing w:val="-4"/>
          <w:sz w:val="16"/>
        </w:rPr>
        <w:t xml:space="preserve"> </w:t>
      </w:r>
      <w:r>
        <w:rPr>
          <w:sz w:val="16"/>
        </w:rPr>
        <w:t>2016/679</w:t>
      </w:r>
      <w:r>
        <w:rPr>
          <w:spacing w:val="-4"/>
          <w:sz w:val="16"/>
        </w:rPr>
        <w:t xml:space="preserve"> </w:t>
      </w:r>
      <w:r>
        <w:rPr>
          <w:sz w:val="16"/>
        </w:rPr>
        <w:t>z</w:t>
      </w:r>
      <w:r>
        <w:rPr>
          <w:spacing w:val="-3"/>
          <w:sz w:val="16"/>
        </w:rPr>
        <w:t xml:space="preserve"> </w:t>
      </w:r>
      <w:r>
        <w:rPr>
          <w:sz w:val="16"/>
        </w:rPr>
        <w:t>27</w:t>
      </w:r>
      <w:r>
        <w:rPr>
          <w:spacing w:val="-4"/>
          <w:sz w:val="16"/>
        </w:rPr>
        <w:t xml:space="preserve"> </w:t>
      </w:r>
      <w:r>
        <w:rPr>
          <w:sz w:val="16"/>
        </w:rPr>
        <w:t>kwietnia</w:t>
      </w:r>
      <w:r>
        <w:rPr>
          <w:spacing w:val="-4"/>
          <w:sz w:val="16"/>
        </w:rPr>
        <w:t xml:space="preserve"> </w:t>
      </w:r>
      <w:r>
        <w:rPr>
          <w:sz w:val="16"/>
        </w:rPr>
        <w:t>2016</w:t>
      </w:r>
      <w:r>
        <w:rPr>
          <w:spacing w:val="-4"/>
          <w:sz w:val="16"/>
        </w:rPr>
        <w:t xml:space="preserve"> </w:t>
      </w:r>
      <w:r>
        <w:rPr>
          <w:sz w:val="16"/>
        </w:rPr>
        <w:t>r.</w:t>
      </w:r>
      <w:r>
        <w:rPr>
          <w:spacing w:val="-3"/>
          <w:sz w:val="16"/>
        </w:rPr>
        <w:t xml:space="preserve"> </w:t>
      </w:r>
      <w:r>
        <w:rPr>
          <w:sz w:val="16"/>
        </w:rPr>
        <w:t>w</w:t>
      </w:r>
      <w:r>
        <w:rPr>
          <w:spacing w:val="-4"/>
          <w:sz w:val="16"/>
        </w:rPr>
        <w:t xml:space="preserve"> </w:t>
      </w:r>
      <w:r>
        <w:rPr>
          <w:sz w:val="16"/>
        </w:rPr>
        <w:t>sprawie</w:t>
      </w:r>
      <w:r>
        <w:rPr>
          <w:spacing w:val="-4"/>
          <w:sz w:val="16"/>
        </w:rPr>
        <w:t xml:space="preserve"> </w:t>
      </w:r>
      <w:r>
        <w:rPr>
          <w:sz w:val="16"/>
        </w:rPr>
        <w:t>ochrony</w:t>
      </w:r>
      <w:r>
        <w:rPr>
          <w:spacing w:val="-3"/>
          <w:sz w:val="16"/>
        </w:rPr>
        <w:t xml:space="preserve"> </w:t>
      </w:r>
      <w:r>
        <w:rPr>
          <w:sz w:val="16"/>
        </w:rPr>
        <w:t>osób</w:t>
      </w:r>
      <w:r>
        <w:rPr>
          <w:spacing w:val="-2"/>
          <w:sz w:val="16"/>
        </w:rPr>
        <w:t xml:space="preserve"> </w:t>
      </w:r>
      <w:r>
        <w:rPr>
          <w:sz w:val="16"/>
        </w:rPr>
        <w:t>fizycznych</w:t>
      </w:r>
      <w:r>
        <w:rPr>
          <w:spacing w:val="-4"/>
          <w:sz w:val="16"/>
        </w:rPr>
        <w:t xml:space="preserve"> </w:t>
      </w:r>
      <w:r>
        <w:rPr>
          <w:sz w:val="16"/>
        </w:rPr>
        <w:t>w</w:t>
      </w:r>
      <w:r>
        <w:rPr>
          <w:spacing w:val="-3"/>
          <w:sz w:val="16"/>
        </w:rPr>
        <w:t xml:space="preserve"> </w:t>
      </w:r>
      <w:r>
        <w:rPr>
          <w:spacing w:val="-2"/>
          <w:sz w:val="16"/>
        </w:rPr>
        <w:t>związku</w:t>
      </w:r>
    </w:p>
    <w:p w14:paraId="6F4DD398" w14:textId="77777777" w:rsidR="000B7E94" w:rsidRDefault="000B7E94" w:rsidP="000B7E94">
      <w:pPr>
        <w:spacing w:line="195" w:lineRule="exact"/>
        <w:ind w:left="141"/>
        <w:rPr>
          <w:sz w:val="16"/>
        </w:rPr>
      </w:pPr>
      <w:r>
        <w:rPr>
          <w:sz w:val="16"/>
        </w:rPr>
        <w:t>z</w:t>
      </w:r>
      <w:r>
        <w:rPr>
          <w:spacing w:val="-3"/>
          <w:sz w:val="16"/>
        </w:rPr>
        <w:t xml:space="preserve"> </w:t>
      </w:r>
      <w:r>
        <w:rPr>
          <w:sz w:val="16"/>
        </w:rPr>
        <w:t>przetwarzaniem</w:t>
      </w:r>
      <w:r>
        <w:rPr>
          <w:spacing w:val="-2"/>
          <w:sz w:val="16"/>
        </w:rPr>
        <w:t xml:space="preserve"> </w:t>
      </w:r>
      <w:r>
        <w:rPr>
          <w:sz w:val="16"/>
        </w:rPr>
        <w:t>danych</w:t>
      </w:r>
      <w:r>
        <w:rPr>
          <w:spacing w:val="-4"/>
          <w:sz w:val="16"/>
        </w:rPr>
        <w:t xml:space="preserve"> </w:t>
      </w:r>
      <w:r>
        <w:rPr>
          <w:sz w:val="16"/>
        </w:rPr>
        <w:t>osobowych</w:t>
      </w:r>
      <w:r>
        <w:rPr>
          <w:spacing w:val="-2"/>
          <w:sz w:val="16"/>
        </w:rPr>
        <w:t xml:space="preserve"> </w:t>
      </w:r>
      <w:r>
        <w:rPr>
          <w:sz w:val="16"/>
        </w:rPr>
        <w:t>i</w:t>
      </w:r>
      <w:r>
        <w:rPr>
          <w:spacing w:val="-5"/>
          <w:sz w:val="16"/>
        </w:rPr>
        <w:t xml:space="preserve"> </w:t>
      </w:r>
      <w:r>
        <w:rPr>
          <w:sz w:val="16"/>
        </w:rPr>
        <w:t>w</w:t>
      </w:r>
      <w:r>
        <w:rPr>
          <w:spacing w:val="-3"/>
          <w:sz w:val="16"/>
        </w:rPr>
        <w:t xml:space="preserve"> </w:t>
      </w:r>
      <w:r>
        <w:rPr>
          <w:sz w:val="16"/>
        </w:rPr>
        <w:t>sprawie</w:t>
      </w:r>
      <w:r>
        <w:rPr>
          <w:spacing w:val="-4"/>
          <w:sz w:val="16"/>
        </w:rPr>
        <w:t xml:space="preserve"> </w:t>
      </w:r>
      <w:r>
        <w:rPr>
          <w:sz w:val="16"/>
        </w:rPr>
        <w:t>swobodnego</w:t>
      </w:r>
      <w:r>
        <w:rPr>
          <w:spacing w:val="-4"/>
          <w:sz w:val="16"/>
        </w:rPr>
        <w:t xml:space="preserve"> </w:t>
      </w:r>
      <w:r>
        <w:rPr>
          <w:sz w:val="16"/>
        </w:rPr>
        <w:t>przepływu</w:t>
      </w:r>
      <w:r>
        <w:rPr>
          <w:spacing w:val="-4"/>
          <w:sz w:val="16"/>
        </w:rPr>
        <w:t xml:space="preserve"> </w:t>
      </w:r>
      <w:r>
        <w:rPr>
          <w:sz w:val="16"/>
        </w:rPr>
        <w:t>takich</w:t>
      </w:r>
      <w:r>
        <w:rPr>
          <w:spacing w:val="-3"/>
          <w:sz w:val="16"/>
        </w:rPr>
        <w:t xml:space="preserve"> </w:t>
      </w:r>
      <w:r>
        <w:rPr>
          <w:sz w:val="16"/>
        </w:rPr>
        <w:t>danych</w:t>
      </w:r>
      <w:r>
        <w:rPr>
          <w:spacing w:val="-3"/>
          <w:sz w:val="16"/>
        </w:rPr>
        <w:t xml:space="preserve"> </w:t>
      </w:r>
      <w:r>
        <w:rPr>
          <w:sz w:val="16"/>
        </w:rPr>
        <w:t>(Dz.</w:t>
      </w:r>
      <w:r>
        <w:rPr>
          <w:spacing w:val="-2"/>
          <w:sz w:val="16"/>
        </w:rPr>
        <w:t xml:space="preserve"> </w:t>
      </w:r>
      <w:r>
        <w:rPr>
          <w:sz w:val="16"/>
        </w:rPr>
        <w:t>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6"/>
          <w:sz w:val="16"/>
        </w:rPr>
        <w:t xml:space="preserve"> </w:t>
      </w:r>
      <w:r>
        <w:rPr>
          <w:sz w:val="16"/>
        </w:rPr>
        <w:t>z</w:t>
      </w:r>
      <w:r>
        <w:rPr>
          <w:spacing w:val="-2"/>
          <w:sz w:val="16"/>
        </w:rPr>
        <w:t xml:space="preserve"> </w:t>
      </w:r>
      <w:r>
        <w:rPr>
          <w:sz w:val="16"/>
        </w:rPr>
        <w:t>4</w:t>
      </w:r>
      <w:r>
        <w:rPr>
          <w:spacing w:val="-5"/>
          <w:sz w:val="16"/>
        </w:rPr>
        <w:t xml:space="preserve"> </w:t>
      </w:r>
      <w:r>
        <w:rPr>
          <w:sz w:val="16"/>
        </w:rPr>
        <w:t>maja</w:t>
      </w:r>
      <w:r>
        <w:rPr>
          <w:spacing w:val="-4"/>
          <w:sz w:val="16"/>
        </w:rPr>
        <w:t xml:space="preserve"> </w:t>
      </w:r>
      <w:r>
        <w:rPr>
          <w:sz w:val="16"/>
        </w:rPr>
        <w:t>2016,</w:t>
      </w:r>
      <w:r>
        <w:rPr>
          <w:spacing w:val="-2"/>
          <w:sz w:val="16"/>
        </w:rPr>
        <w:t xml:space="preserve"> </w:t>
      </w:r>
      <w:r>
        <w:rPr>
          <w:sz w:val="16"/>
        </w:rPr>
        <w:t>s.1-</w:t>
      </w:r>
      <w:r>
        <w:rPr>
          <w:spacing w:val="-4"/>
          <w:sz w:val="16"/>
        </w:rPr>
        <w:t>88).</w:t>
      </w:r>
    </w:p>
    <w:p w14:paraId="17BB7325" w14:textId="77777777" w:rsidR="000B7E94" w:rsidRDefault="000B7E94" w:rsidP="000B7E94">
      <w:pPr>
        <w:pStyle w:val="Akapitzlist"/>
        <w:widowControl w:val="0"/>
        <w:numPr>
          <w:ilvl w:val="1"/>
          <w:numId w:val="43"/>
        </w:numPr>
        <w:tabs>
          <w:tab w:val="left" w:pos="257"/>
        </w:tabs>
        <w:autoSpaceDE w:val="0"/>
        <w:autoSpaceDN w:val="0"/>
        <w:spacing w:before="2" w:after="0" w:line="240" w:lineRule="auto"/>
        <w:ind w:left="141" w:right="92" w:firstLine="0"/>
        <w:contextualSpacing w:val="0"/>
        <w:rPr>
          <w:sz w:val="16"/>
        </w:rPr>
      </w:pPr>
      <w:r>
        <w:rPr>
          <w:sz w:val="16"/>
        </w:rPr>
        <w:t>Ustawa</w:t>
      </w:r>
      <w:r>
        <w:rPr>
          <w:spacing w:val="-3"/>
          <w:sz w:val="16"/>
        </w:rPr>
        <w:t xml:space="preserve"> </w:t>
      </w:r>
      <w:r>
        <w:rPr>
          <w:sz w:val="16"/>
        </w:rPr>
        <w:t>z</w:t>
      </w:r>
      <w:r>
        <w:rPr>
          <w:spacing w:val="-1"/>
          <w:sz w:val="16"/>
        </w:rPr>
        <w:t xml:space="preserve"> </w:t>
      </w:r>
      <w:r>
        <w:rPr>
          <w:sz w:val="16"/>
        </w:rPr>
        <w:t>dnia</w:t>
      </w:r>
      <w:r>
        <w:rPr>
          <w:spacing w:val="-3"/>
          <w:sz w:val="16"/>
        </w:rPr>
        <w:t xml:space="preserve"> </w:t>
      </w:r>
      <w:r>
        <w:rPr>
          <w:sz w:val="16"/>
        </w:rPr>
        <w:t>28</w:t>
      </w:r>
      <w:r>
        <w:rPr>
          <w:spacing w:val="-2"/>
          <w:sz w:val="16"/>
        </w:rPr>
        <w:t xml:space="preserve"> </w:t>
      </w:r>
      <w:r>
        <w:rPr>
          <w:sz w:val="16"/>
        </w:rPr>
        <w:t>kwietnia</w:t>
      </w:r>
      <w:r>
        <w:rPr>
          <w:spacing w:val="-3"/>
          <w:sz w:val="16"/>
        </w:rPr>
        <w:t xml:space="preserve"> </w:t>
      </w:r>
      <w:r>
        <w:rPr>
          <w:sz w:val="16"/>
        </w:rPr>
        <w:t>2022</w:t>
      </w:r>
      <w:r>
        <w:rPr>
          <w:spacing w:val="-2"/>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3"/>
          <w:sz w:val="16"/>
        </w:rPr>
        <w:t xml:space="preserve"> </w:t>
      </w:r>
      <w:r>
        <w:rPr>
          <w:sz w:val="16"/>
        </w:rPr>
        <w:t>realizacji</w:t>
      </w:r>
      <w:r>
        <w:rPr>
          <w:spacing w:val="-3"/>
          <w:sz w:val="16"/>
        </w:rPr>
        <w:t xml:space="preserve"> </w:t>
      </w:r>
      <w:r>
        <w:rPr>
          <w:sz w:val="16"/>
        </w:rPr>
        <w:t>zadań</w:t>
      </w:r>
      <w:r>
        <w:rPr>
          <w:spacing w:val="-3"/>
          <w:sz w:val="16"/>
        </w:rPr>
        <w:t xml:space="preserve"> </w:t>
      </w:r>
      <w:r>
        <w:rPr>
          <w:sz w:val="16"/>
        </w:rPr>
        <w:t>finansowanych</w:t>
      </w:r>
      <w:r>
        <w:rPr>
          <w:spacing w:val="-3"/>
          <w:sz w:val="16"/>
        </w:rPr>
        <w:t xml:space="preserve"> </w:t>
      </w:r>
      <w:r>
        <w:rPr>
          <w:sz w:val="16"/>
        </w:rPr>
        <w:t>ze</w:t>
      </w:r>
      <w:r>
        <w:rPr>
          <w:spacing w:val="-3"/>
          <w:sz w:val="16"/>
        </w:rPr>
        <w:t xml:space="preserve"> </w:t>
      </w:r>
      <w:r>
        <w:rPr>
          <w:sz w:val="16"/>
        </w:rPr>
        <w:t>środków</w:t>
      </w:r>
      <w:r>
        <w:rPr>
          <w:spacing w:val="-2"/>
          <w:sz w:val="16"/>
        </w:rPr>
        <w:t xml:space="preserve"> </w:t>
      </w:r>
      <w:r>
        <w:rPr>
          <w:sz w:val="16"/>
        </w:rPr>
        <w:t>europejskich</w:t>
      </w:r>
      <w:r>
        <w:rPr>
          <w:spacing w:val="-2"/>
          <w:sz w:val="16"/>
        </w:rPr>
        <w:t xml:space="preserve"> </w:t>
      </w:r>
      <w:r>
        <w:rPr>
          <w:sz w:val="16"/>
        </w:rPr>
        <w:t>w</w:t>
      </w:r>
      <w:r>
        <w:rPr>
          <w:spacing w:val="-2"/>
          <w:sz w:val="16"/>
        </w:rPr>
        <w:t xml:space="preserve"> </w:t>
      </w:r>
      <w:r>
        <w:rPr>
          <w:sz w:val="16"/>
        </w:rPr>
        <w:t>perspektywie</w:t>
      </w:r>
      <w:r>
        <w:rPr>
          <w:spacing w:val="-3"/>
          <w:sz w:val="16"/>
        </w:rPr>
        <w:t xml:space="preserve"> </w:t>
      </w:r>
      <w:r>
        <w:rPr>
          <w:sz w:val="16"/>
        </w:rPr>
        <w:t>finansowej</w:t>
      </w:r>
      <w:r>
        <w:rPr>
          <w:spacing w:val="-2"/>
          <w:sz w:val="16"/>
        </w:rPr>
        <w:t xml:space="preserve"> </w:t>
      </w:r>
      <w:r>
        <w:rPr>
          <w:sz w:val="16"/>
        </w:rPr>
        <w:t>2021–</w:t>
      </w:r>
      <w:r>
        <w:rPr>
          <w:spacing w:val="40"/>
          <w:sz w:val="16"/>
        </w:rPr>
        <w:t xml:space="preserve"> </w:t>
      </w:r>
      <w:r>
        <w:rPr>
          <w:sz w:val="16"/>
        </w:rPr>
        <w:t>2027 (Dz. U. z 2022 r. poz. 1079, z 2024 r. poz. 1717.)</w:t>
      </w:r>
    </w:p>
    <w:p w14:paraId="0D3D0EE9" w14:textId="77777777" w:rsidR="000B7E94" w:rsidRDefault="000B7E94" w:rsidP="000B7E94">
      <w:pPr>
        <w:pStyle w:val="Akapitzlist"/>
        <w:widowControl w:val="0"/>
        <w:numPr>
          <w:ilvl w:val="1"/>
          <w:numId w:val="43"/>
        </w:numPr>
        <w:tabs>
          <w:tab w:val="left" w:pos="257"/>
        </w:tabs>
        <w:autoSpaceDE w:val="0"/>
        <w:autoSpaceDN w:val="0"/>
        <w:spacing w:after="0" w:line="193" w:lineRule="exact"/>
        <w:ind w:left="257" w:hanging="116"/>
        <w:contextualSpacing w:val="0"/>
        <w:rPr>
          <w:sz w:val="16"/>
        </w:rPr>
      </w:pPr>
      <w:r>
        <w:rPr>
          <w:sz w:val="16"/>
        </w:rPr>
        <w:t>Dotyczy</w:t>
      </w:r>
      <w:r>
        <w:rPr>
          <w:spacing w:val="-9"/>
          <w:sz w:val="16"/>
        </w:rPr>
        <w:t xml:space="preserve"> </w:t>
      </w:r>
      <w:r>
        <w:rPr>
          <w:sz w:val="16"/>
        </w:rPr>
        <w:t>wyłącznie</w:t>
      </w:r>
      <w:r>
        <w:rPr>
          <w:spacing w:val="-6"/>
          <w:sz w:val="16"/>
        </w:rPr>
        <w:t xml:space="preserve"> </w:t>
      </w:r>
      <w:r>
        <w:rPr>
          <w:sz w:val="16"/>
        </w:rPr>
        <w:t>projektów</w:t>
      </w:r>
      <w:r>
        <w:rPr>
          <w:spacing w:val="-5"/>
          <w:sz w:val="16"/>
        </w:rPr>
        <w:t xml:space="preserve"> </w:t>
      </w:r>
      <w:r>
        <w:rPr>
          <w:sz w:val="16"/>
        </w:rPr>
        <w:t>aktywizujących</w:t>
      </w:r>
      <w:r>
        <w:rPr>
          <w:spacing w:val="-6"/>
          <w:sz w:val="16"/>
        </w:rPr>
        <w:t xml:space="preserve"> </w:t>
      </w:r>
      <w:r>
        <w:rPr>
          <w:sz w:val="16"/>
        </w:rPr>
        <w:t>osoby</w:t>
      </w:r>
      <w:r>
        <w:rPr>
          <w:spacing w:val="-7"/>
          <w:sz w:val="16"/>
        </w:rPr>
        <w:t xml:space="preserve"> </w:t>
      </w:r>
      <w:r>
        <w:rPr>
          <w:sz w:val="16"/>
        </w:rPr>
        <w:t>odbywające</w:t>
      </w:r>
      <w:r>
        <w:rPr>
          <w:spacing w:val="-6"/>
          <w:sz w:val="16"/>
        </w:rPr>
        <w:t xml:space="preserve"> </w:t>
      </w:r>
      <w:r>
        <w:rPr>
          <w:sz w:val="16"/>
        </w:rPr>
        <w:t>karę</w:t>
      </w:r>
      <w:r>
        <w:rPr>
          <w:spacing w:val="-6"/>
          <w:sz w:val="16"/>
        </w:rPr>
        <w:t xml:space="preserve"> </w:t>
      </w:r>
      <w:r>
        <w:rPr>
          <w:sz w:val="16"/>
        </w:rPr>
        <w:t>pozbawienia</w:t>
      </w:r>
      <w:r>
        <w:rPr>
          <w:spacing w:val="-6"/>
          <w:sz w:val="16"/>
        </w:rPr>
        <w:t xml:space="preserve"> </w:t>
      </w:r>
      <w:r>
        <w:rPr>
          <w:spacing w:val="-2"/>
          <w:sz w:val="16"/>
        </w:rPr>
        <w:t>wolności.</w:t>
      </w:r>
    </w:p>
    <w:p w14:paraId="7A71CA85" w14:textId="77777777" w:rsidR="000B7E94" w:rsidRDefault="000B7E94" w:rsidP="000B7E94">
      <w:pPr>
        <w:pStyle w:val="Akapitzlist"/>
        <w:spacing w:line="193" w:lineRule="exact"/>
        <w:rPr>
          <w:sz w:val="16"/>
        </w:rPr>
        <w:sectPr w:rsidR="000B7E94" w:rsidSect="000B7E94">
          <w:headerReference w:type="default" r:id="rId13"/>
          <w:footerReference w:type="default" r:id="rId14"/>
          <w:pgSz w:w="11910" w:h="17340"/>
          <w:pgMar w:top="2060" w:right="1417" w:bottom="920" w:left="1275" w:header="850" w:footer="731" w:gutter="0"/>
          <w:pgNumType w:start="1"/>
          <w:cols w:space="708"/>
        </w:sectPr>
      </w:pPr>
    </w:p>
    <w:p w14:paraId="7A735443" w14:textId="77777777" w:rsidR="000B7E94" w:rsidRDefault="000B7E94" w:rsidP="000B7E94">
      <w:pPr>
        <w:pStyle w:val="Tekstpodstawowy"/>
        <w:spacing w:before="137"/>
        <w:ind w:left="566"/>
      </w:pPr>
      <w:r>
        <w:lastRenderedPageBreak/>
        <w:t>Systemu</w:t>
      </w:r>
      <w:r>
        <w:rPr>
          <w:spacing w:val="-4"/>
        </w:rPr>
        <w:t xml:space="preserve"> </w:t>
      </w:r>
      <w:r>
        <w:t>Ewidencji</w:t>
      </w:r>
      <w:r>
        <w:rPr>
          <w:spacing w:val="-5"/>
        </w:rPr>
        <w:t xml:space="preserve"> </w:t>
      </w:r>
      <w:r>
        <w:t>Ludności</w:t>
      </w:r>
      <w:r>
        <w:rPr>
          <w:spacing w:val="-3"/>
        </w:rPr>
        <w:t xml:space="preserve"> </w:t>
      </w:r>
      <w:r>
        <w:t>(PESEL),</w:t>
      </w:r>
      <w:r>
        <w:rPr>
          <w:spacing w:val="-3"/>
        </w:rPr>
        <w:t xml:space="preserve"> </w:t>
      </w:r>
      <w:r>
        <w:t>numer</w:t>
      </w:r>
      <w:r>
        <w:rPr>
          <w:spacing w:val="-5"/>
        </w:rPr>
        <w:t xml:space="preserve"> </w:t>
      </w:r>
      <w:r>
        <w:t>identyfikacji</w:t>
      </w:r>
      <w:r>
        <w:rPr>
          <w:spacing w:val="-3"/>
        </w:rPr>
        <w:t xml:space="preserve"> </w:t>
      </w:r>
      <w:r>
        <w:t>podatkowej</w:t>
      </w:r>
      <w:r>
        <w:rPr>
          <w:spacing w:val="-5"/>
        </w:rPr>
        <w:t xml:space="preserve"> </w:t>
      </w:r>
      <w:r>
        <w:t>(NIP),</w:t>
      </w:r>
      <w:r>
        <w:rPr>
          <w:spacing w:val="-6"/>
        </w:rPr>
        <w:t xml:space="preserve"> </w:t>
      </w:r>
      <w:r>
        <w:t>numer</w:t>
      </w:r>
      <w:r>
        <w:rPr>
          <w:spacing w:val="-3"/>
        </w:rPr>
        <w:t xml:space="preserve"> </w:t>
      </w:r>
      <w:r>
        <w:t>w</w:t>
      </w:r>
      <w:r>
        <w:rPr>
          <w:spacing w:val="-3"/>
        </w:rPr>
        <w:t xml:space="preserve"> </w:t>
      </w:r>
      <w:r>
        <w:t>krajowym rejestrze urzędowym podmiotów gospodarki narodowej (REGON) lub inne identyfikatory funkcjonujące w danym państwie, forma prawna prowadzonej działalności, forma własności mienia tej osoby, płeć, wiek, wykształcenie, identyfikatory internetowe;</w:t>
      </w:r>
    </w:p>
    <w:p w14:paraId="35748999" w14:textId="77777777" w:rsidR="000B7E94" w:rsidRDefault="000B7E94" w:rsidP="000B7E94">
      <w:pPr>
        <w:pStyle w:val="Akapitzlist"/>
        <w:widowControl w:val="0"/>
        <w:numPr>
          <w:ilvl w:val="0"/>
          <w:numId w:val="43"/>
        </w:numPr>
        <w:tabs>
          <w:tab w:val="left" w:pos="566"/>
        </w:tabs>
        <w:autoSpaceDE w:val="0"/>
        <w:autoSpaceDN w:val="0"/>
        <w:spacing w:before="118" w:after="0" w:line="240" w:lineRule="auto"/>
        <w:ind w:right="168"/>
        <w:contextualSpacing w:val="0"/>
      </w:pPr>
      <w:r>
        <w:t>dane związane z zakresem uczestnictwa osób fizycznych w projekcie, niewymienione w pkt 1, takie</w:t>
      </w:r>
      <w:r>
        <w:rPr>
          <w:spacing w:val="-2"/>
        </w:rPr>
        <w:t xml:space="preserve"> </w:t>
      </w:r>
      <w:r>
        <w:t>jak</w:t>
      </w:r>
      <w:r>
        <w:rPr>
          <w:spacing w:val="-5"/>
        </w:rPr>
        <w:t xml:space="preserve"> </w:t>
      </w:r>
      <w:r>
        <w:t>wymiar</w:t>
      </w:r>
      <w:r>
        <w:rPr>
          <w:spacing w:val="-4"/>
        </w:rPr>
        <w:t xml:space="preserve"> </w:t>
      </w:r>
      <w:r>
        <w:t>czasu</w:t>
      </w:r>
      <w:r>
        <w:rPr>
          <w:spacing w:val="-7"/>
        </w:rPr>
        <w:t xml:space="preserve"> </w:t>
      </w:r>
      <w:r>
        <w:t>pracy,</w:t>
      </w:r>
      <w:r>
        <w:rPr>
          <w:spacing w:val="-3"/>
        </w:rPr>
        <w:t xml:space="preserve"> </w:t>
      </w:r>
      <w:r>
        <w:t>stanowisko,</w:t>
      </w:r>
      <w:r>
        <w:rPr>
          <w:spacing w:val="-3"/>
        </w:rPr>
        <w:t xml:space="preserve"> </w:t>
      </w:r>
      <w:r>
        <w:t>kwota</w:t>
      </w:r>
      <w:r>
        <w:rPr>
          <w:spacing w:val="-3"/>
        </w:rPr>
        <w:t xml:space="preserve"> </w:t>
      </w:r>
      <w:r>
        <w:t>wynagrodzenia,</w:t>
      </w:r>
      <w:r>
        <w:rPr>
          <w:spacing w:val="-3"/>
        </w:rPr>
        <w:t xml:space="preserve"> </w:t>
      </w:r>
      <w:r>
        <w:t>obywatelstwo,</w:t>
      </w:r>
      <w:r>
        <w:rPr>
          <w:spacing w:val="-5"/>
        </w:rPr>
        <w:t xml:space="preserve"> </w:t>
      </w:r>
      <w:r>
        <w:t>obszar</w:t>
      </w:r>
      <w:r>
        <w:rPr>
          <w:spacing w:val="-3"/>
        </w:rPr>
        <w:t xml:space="preserve"> </w:t>
      </w:r>
      <w:r>
        <w:t>według stopnia urbanizacji (DEGURBA), status mieszkaniowy, data rozpoczęcia udziału w projekcie lub wsparciu, data zakończenia udziału w projekcie lub wsparciu, status na rynku pracy, data założenia</w:t>
      </w:r>
      <w:r>
        <w:rPr>
          <w:spacing w:val="-1"/>
        </w:rPr>
        <w:t xml:space="preserve"> </w:t>
      </w:r>
      <w:r>
        <w:t>działalności</w:t>
      </w:r>
      <w:r>
        <w:rPr>
          <w:spacing w:val="-1"/>
        </w:rPr>
        <w:t xml:space="preserve"> </w:t>
      </w:r>
      <w:r>
        <w:t>gospodarczej,</w:t>
      </w:r>
      <w:r>
        <w:rPr>
          <w:spacing w:val="-3"/>
        </w:rPr>
        <w:t xml:space="preserve"> </w:t>
      </w:r>
      <w:r>
        <w:t>forma</w:t>
      </w:r>
      <w:r>
        <w:rPr>
          <w:spacing w:val="-1"/>
        </w:rPr>
        <w:t xml:space="preserve"> </w:t>
      </w:r>
      <w:r>
        <w:t>i</w:t>
      </w:r>
      <w:r>
        <w:rPr>
          <w:spacing w:val="-4"/>
        </w:rPr>
        <w:t xml:space="preserve"> </w:t>
      </w:r>
      <w:r>
        <w:t>okres zaangażowania</w:t>
      </w:r>
      <w:r>
        <w:rPr>
          <w:spacing w:val="-1"/>
        </w:rPr>
        <w:t xml:space="preserve"> </w:t>
      </w:r>
      <w:r>
        <w:t>w</w:t>
      </w:r>
      <w:r>
        <w:rPr>
          <w:spacing w:val="-3"/>
        </w:rPr>
        <w:t xml:space="preserve"> </w:t>
      </w:r>
      <w:r>
        <w:t>projekcie,</w:t>
      </w:r>
      <w:r>
        <w:rPr>
          <w:spacing w:val="-1"/>
        </w:rPr>
        <w:t xml:space="preserve"> </w:t>
      </w:r>
      <w:r>
        <w:t>planowana</w:t>
      </w:r>
      <w:r>
        <w:rPr>
          <w:spacing w:val="-1"/>
        </w:rPr>
        <w:t xml:space="preserve"> </w:t>
      </w:r>
      <w:r>
        <w:t>data zakończenia edukacji w placówce edukacyjnej, w której skorzystano ze wsparcia;</w:t>
      </w:r>
    </w:p>
    <w:p w14:paraId="52CF84C7" w14:textId="77777777" w:rsidR="000B7E94" w:rsidRDefault="000B7E94" w:rsidP="000B7E94">
      <w:pPr>
        <w:pStyle w:val="Akapitzlist"/>
        <w:widowControl w:val="0"/>
        <w:numPr>
          <w:ilvl w:val="0"/>
          <w:numId w:val="43"/>
        </w:numPr>
        <w:tabs>
          <w:tab w:val="left" w:pos="566"/>
        </w:tabs>
        <w:autoSpaceDE w:val="0"/>
        <w:autoSpaceDN w:val="0"/>
        <w:spacing w:before="122" w:after="0" w:line="240" w:lineRule="auto"/>
        <w:ind w:right="49"/>
        <w:contextualSpacing w:val="0"/>
      </w:pPr>
      <w:r>
        <w:t>dane</w:t>
      </w:r>
      <w:r>
        <w:rPr>
          <w:spacing w:val="-2"/>
        </w:rPr>
        <w:t xml:space="preserve"> </w:t>
      </w:r>
      <w:r>
        <w:t>osób</w:t>
      </w:r>
      <w:r>
        <w:rPr>
          <w:spacing w:val="-3"/>
        </w:rPr>
        <w:t xml:space="preserve"> </w:t>
      </w:r>
      <w:r>
        <w:t>fizycznych</w:t>
      </w:r>
      <w:r>
        <w:rPr>
          <w:spacing w:val="-2"/>
        </w:rPr>
        <w:t xml:space="preserve"> </w:t>
      </w:r>
      <w:r>
        <w:t>niewymienione</w:t>
      </w:r>
      <w:r>
        <w:rPr>
          <w:spacing w:val="-4"/>
        </w:rPr>
        <w:t xml:space="preserve"> </w:t>
      </w:r>
      <w:r>
        <w:t>w</w:t>
      </w:r>
      <w:r>
        <w:rPr>
          <w:spacing w:val="-1"/>
        </w:rPr>
        <w:t xml:space="preserve"> </w:t>
      </w:r>
      <w:r>
        <w:t>pkt</w:t>
      </w:r>
      <w:r>
        <w:rPr>
          <w:spacing w:val="-4"/>
        </w:rPr>
        <w:t xml:space="preserve"> </w:t>
      </w:r>
      <w:r>
        <w:t>1,</w:t>
      </w:r>
      <w:r>
        <w:rPr>
          <w:spacing w:val="-2"/>
        </w:rPr>
        <w:t xml:space="preserve"> </w:t>
      </w:r>
      <w:r>
        <w:t>które</w:t>
      </w:r>
      <w:r>
        <w:rPr>
          <w:spacing w:val="-2"/>
        </w:rPr>
        <w:t xml:space="preserve"> </w:t>
      </w:r>
      <w:r>
        <w:t>widnieją</w:t>
      </w:r>
      <w:r>
        <w:rPr>
          <w:spacing w:val="-2"/>
        </w:rPr>
        <w:t xml:space="preserve"> </w:t>
      </w:r>
      <w:r>
        <w:t>na</w:t>
      </w:r>
      <w:r>
        <w:rPr>
          <w:spacing w:val="-2"/>
        </w:rPr>
        <w:t xml:space="preserve"> </w:t>
      </w:r>
      <w:r>
        <w:t>dokumentach</w:t>
      </w:r>
      <w:r>
        <w:rPr>
          <w:spacing w:val="-2"/>
        </w:rPr>
        <w:t xml:space="preserve"> </w:t>
      </w:r>
      <w:r>
        <w:t>potwierdzających kwalifikowalność wydatków, w tym kwota wynagrodzenia, numer rachunku bankowego, oraz dane</w:t>
      </w:r>
      <w:r>
        <w:rPr>
          <w:spacing w:val="-2"/>
        </w:rPr>
        <w:t xml:space="preserve"> </w:t>
      </w:r>
      <w:r>
        <w:t>dotyczące</w:t>
      </w:r>
      <w:r>
        <w:rPr>
          <w:spacing w:val="-4"/>
        </w:rPr>
        <w:t xml:space="preserve"> </w:t>
      </w:r>
      <w:r>
        <w:t>szczególnych</w:t>
      </w:r>
      <w:r>
        <w:rPr>
          <w:spacing w:val="-2"/>
        </w:rPr>
        <w:t xml:space="preserve"> </w:t>
      </w:r>
      <w:r>
        <w:t>potrzeb</w:t>
      </w:r>
      <w:r>
        <w:rPr>
          <w:spacing w:val="-5"/>
        </w:rPr>
        <w:t xml:space="preserve"> </w:t>
      </w:r>
      <w:r>
        <w:t>osób,</w:t>
      </w:r>
      <w:r>
        <w:rPr>
          <w:spacing w:val="-4"/>
        </w:rPr>
        <w:t xml:space="preserve"> </w:t>
      </w:r>
      <w:r>
        <w:t>o</w:t>
      </w:r>
      <w:r>
        <w:rPr>
          <w:spacing w:val="-1"/>
        </w:rPr>
        <w:t xml:space="preserve"> </w:t>
      </w:r>
      <w:r>
        <w:t>których</w:t>
      </w:r>
      <w:r>
        <w:rPr>
          <w:spacing w:val="-5"/>
        </w:rPr>
        <w:t xml:space="preserve"> </w:t>
      </w:r>
      <w:r>
        <w:t>mowa</w:t>
      </w:r>
      <w:r>
        <w:rPr>
          <w:spacing w:val="-4"/>
        </w:rPr>
        <w:t xml:space="preserve"> </w:t>
      </w:r>
      <w:r>
        <w:t>w</w:t>
      </w:r>
      <w:r>
        <w:rPr>
          <w:spacing w:val="-1"/>
        </w:rPr>
        <w:t xml:space="preserve"> </w:t>
      </w:r>
      <w:r>
        <w:t>art.</w:t>
      </w:r>
      <w:r>
        <w:rPr>
          <w:spacing w:val="-5"/>
        </w:rPr>
        <w:t xml:space="preserve"> </w:t>
      </w:r>
      <w:r>
        <w:t>2</w:t>
      </w:r>
      <w:r>
        <w:rPr>
          <w:spacing w:val="-1"/>
        </w:rPr>
        <w:t xml:space="preserve"> </w:t>
      </w:r>
      <w:r>
        <w:t>pkt</w:t>
      </w:r>
      <w:r>
        <w:rPr>
          <w:spacing w:val="-4"/>
        </w:rPr>
        <w:t xml:space="preserve"> </w:t>
      </w:r>
      <w:r>
        <w:t>3</w:t>
      </w:r>
      <w:r>
        <w:rPr>
          <w:spacing w:val="-2"/>
        </w:rPr>
        <w:t xml:space="preserve"> </w:t>
      </w:r>
      <w:r>
        <w:t>ustawy</w:t>
      </w:r>
      <w:r>
        <w:rPr>
          <w:spacing w:val="-2"/>
        </w:rPr>
        <w:t xml:space="preserve"> </w:t>
      </w:r>
      <w:r>
        <w:t>z</w:t>
      </w:r>
      <w:r>
        <w:rPr>
          <w:spacing w:val="-2"/>
        </w:rPr>
        <w:t xml:space="preserve"> </w:t>
      </w:r>
      <w:r>
        <w:t>dnia</w:t>
      </w:r>
      <w:r>
        <w:rPr>
          <w:spacing w:val="-2"/>
        </w:rPr>
        <w:t xml:space="preserve"> </w:t>
      </w:r>
      <w:r>
        <w:t>19</w:t>
      </w:r>
      <w:r>
        <w:rPr>
          <w:spacing w:val="-2"/>
        </w:rPr>
        <w:t xml:space="preserve"> </w:t>
      </w:r>
      <w:r>
        <w:t>lipca 2019 r. o zapewnianiu dostępności osobom ze szczególnymi potrzebami (Dz. U. z 2020 r. poz. 1062 oraz z 2022 r. poz. 975 i 1079).</w:t>
      </w:r>
    </w:p>
    <w:p w14:paraId="7E25AA18" w14:textId="77777777" w:rsidR="000B7E94" w:rsidRDefault="000B7E94" w:rsidP="000B7E94">
      <w:pPr>
        <w:pStyle w:val="Akapitzlist"/>
        <w:widowControl w:val="0"/>
        <w:numPr>
          <w:ilvl w:val="0"/>
          <w:numId w:val="43"/>
        </w:numPr>
        <w:tabs>
          <w:tab w:val="left" w:pos="566"/>
        </w:tabs>
        <w:autoSpaceDE w:val="0"/>
        <w:autoSpaceDN w:val="0"/>
        <w:spacing w:before="119" w:after="0" w:line="240" w:lineRule="auto"/>
        <w:ind w:right="104"/>
        <w:contextualSpacing w:val="0"/>
      </w:pPr>
      <w:r>
        <w:t>dane dotyczące zdrowia, o których mowa w art. 9 RODO oraz dane dotyczące terminu zakończenia</w:t>
      </w:r>
      <w:r>
        <w:rPr>
          <w:spacing w:val="-6"/>
        </w:rPr>
        <w:t xml:space="preserve"> </w:t>
      </w:r>
      <w:r>
        <w:t>odbywania</w:t>
      </w:r>
      <w:r>
        <w:rPr>
          <w:spacing w:val="-3"/>
        </w:rPr>
        <w:t xml:space="preserve"> </w:t>
      </w:r>
      <w:r>
        <w:t>kary</w:t>
      </w:r>
      <w:r>
        <w:rPr>
          <w:spacing w:val="-3"/>
        </w:rPr>
        <w:t xml:space="preserve"> </w:t>
      </w:r>
      <w:r>
        <w:t>pozbawienia</w:t>
      </w:r>
      <w:r>
        <w:rPr>
          <w:spacing w:val="-3"/>
        </w:rPr>
        <w:t xml:space="preserve"> </w:t>
      </w:r>
      <w:r>
        <w:t>wolności</w:t>
      </w:r>
      <w:r>
        <w:rPr>
          <w:spacing w:val="-3"/>
        </w:rPr>
        <w:t xml:space="preserve"> </w:t>
      </w:r>
      <w:r>
        <w:t>przez</w:t>
      </w:r>
      <w:r>
        <w:rPr>
          <w:spacing w:val="-3"/>
        </w:rPr>
        <w:t xml:space="preserve"> </w:t>
      </w:r>
      <w:r>
        <w:t>osoby</w:t>
      </w:r>
      <w:r>
        <w:rPr>
          <w:spacing w:val="-5"/>
        </w:rPr>
        <w:t xml:space="preserve"> </w:t>
      </w:r>
      <w:r>
        <w:t>skazane,</w:t>
      </w:r>
      <w:r>
        <w:rPr>
          <w:spacing w:val="-5"/>
        </w:rPr>
        <w:t xml:space="preserve"> </w:t>
      </w:r>
      <w:r>
        <w:t>o</w:t>
      </w:r>
      <w:r>
        <w:rPr>
          <w:spacing w:val="-4"/>
        </w:rPr>
        <w:t xml:space="preserve"> </w:t>
      </w:r>
      <w:r>
        <w:t>których</w:t>
      </w:r>
      <w:r>
        <w:rPr>
          <w:spacing w:val="-4"/>
        </w:rPr>
        <w:t xml:space="preserve"> </w:t>
      </w:r>
      <w:r>
        <w:t>mowa</w:t>
      </w:r>
      <w:r>
        <w:rPr>
          <w:spacing w:val="-5"/>
        </w:rPr>
        <w:t xml:space="preserve"> </w:t>
      </w:r>
      <w:r>
        <w:t>w</w:t>
      </w:r>
      <w:r>
        <w:rPr>
          <w:spacing w:val="-2"/>
        </w:rPr>
        <w:t xml:space="preserve"> </w:t>
      </w:r>
      <w:r>
        <w:t>art. 10 tego rozporządzenia, odnoszące się do osób otrzymujących wsparcie z FST.</w:t>
      </w:r>
    </w:p>
    <w:p w14:paraId="05FB58D4" w14:textId="77777777" w:rsidR="000B7E94" w:rsidRDefault="000B7E94" w:rsidP="000B7E94">
      <w:pPr>
        <w:pStyle w:val="Tekstpodstawowy"/>
        <w:spacing w:before="121"/>
      </w:pPr>
    </w:p>
    <w:p w14:paraId="168B651B" w14:textId="77777777" w:rsidR="000B7E94" w:rsidRDefault="000B7E94" w:rsidP="000B7E94">
      <w:pPr>
        <w:pStyle w:val="Nagwek1"/>
        <w:numPr>
          <w:ilvl w:val="0"/>
          <w:numId w:val="44"/>
        </w:numPr>
        <w:tabs>
          <w:tab w:val="left" w:pos="380"/>
        </w:tabs>
        <w:ind w:left="380" w:hanging="239"/>
        <w:jc w:val="both"/>
      </w:pPr>
      <w:r>
        <w:t>Sposób</w:t>
      </w:r>
      <w:r>
        <w:rPr>
          <w:spacing w:val="-8"/>
        </w:rPr>
        <w:t xml:space="preserve"> </w:t>
      </w:r>
      <w:r>
        <w:t>pozyskiwania</w:t>
      </w:r>
      <w:r>
        <w:rPr>
          <w:spacing w:val="-8"/>
        </w:rPr>
        <w:t xml:space="preserve"> </w:t>
      </w:r>
      <w:r>
        <w:rPr>
          <w:spacing w:val="-2"/>
        </w:rPr>
        <w:t>danych</w:t>
      </w:r>
    </w:p>
    <w:p w14:paraId="7CB27719" w14:textId="77777777" w:rsidR="000B7E94" w:rsidRDefault="000B7E94" w:rsidP="000B7E94">
      <w:pPr>
        <w:pStyle w:val="Tekstpodstawowy"/>
        <w:spacing w:before="1"/>
        <w:rPr>
          <w:b/>
        </w:rPr>
      </w:pPr>
    </w:p>
    <w:p w14:paraId="6590066C" w14:textId="77777777" w:rsidR="000B7E94" w:rsidRDefault="000B7E94" w:rsidP="000B7E94">
      <w:pPr>
        <w:pStyle w:val="Tekstpodstawowy"/>
        <w:ind w:left="141"/>
      </w:pPr>
      <w:r>
        <w:t>Dane pozyskujemy bezpośrednio od osób, których one dotyczą, albo od instytucji i podmiotów zaangażowanych</w:t>
      </w:r>
      <w:r>
        <w:rPr>
          <w:spacing w:val="-5"/>
        </w:rPr>
        <w:t xml:space="preserve"> </w:t>
      </w:r>
      <w:r>
        <w:t>w</w:t>
      </w:r>
      <w:r>
        <w:rPr>
          <w:spacing w:val="-2"/>
        </w:rPr>
        <w:t xml:space="preserve"> </w:t>
      </w:r>
      <w:r>
        <w:t>realizację</w:t>
      </w:r>
      <w:r>
        <w:rPr>
          <w:spacing w:val="-3"/>
        </w:rPr>
        <w:t xml:space="preserve"> </w:t>
      </w:r>
      <w:r>
        <w:t>Programów</w:t>
      </w:r>
      <w:r>
        <w:rPr>
          <w:spacing w:val="-5"/>
        </w:rPr>
        <w:t xml:space="preserve"> </w:t>
      </w:r>
      <w:r>
        <w:t>współfinansowanych</w:t>
      </w:r>
      <w:r>
        <w:rPr>
          <w:spacing w:val="-3"/>
        </w:rPr>
        <w:t xml:space="preserve"> </w:t>
      </w:r>
      <w:r>
        <w:t>z FST,</w:t>
      </w:r>
      <w:r>
        <w:rPr>
          <w:spacing w:val="-5"/>
        </w:rPr>
        <w:t xml:space="preserve"> </w:t>
      </w:r>
      <w:r>
        <w:t>w</w:t>
      </w:r>
      <w:r>
        <w:rPr>
          <w:spacing w:val="-2"/>
        </w:rPr>
        <w:t xml:space="preserve"> </w:t>
      </w:r>
      <w:r>
        <w:t>tym</w:t>
      </w:r>
      <w:r>
        <w:rPr>
          <w:spacing w:val="-2"/>
        </w:rPr>
        <w:t xml:space="preserve"> </w:t>
      </w:r>
      <w:r>
        <w:t>w</w:t>
      </w:r>
      <w:r>
        <w:rPr>
          <w:spacing w:val="-5"/>
        </w:rPr>
        <w:t xml:space="preserve"> </w:t>
      </w:r>
      <w:r>
        <w:t>szczególności</w:t>
      </w:r>
      <w:r>
        <w:rPr>
          <w:spacing w:val="-5"/>
        </w:rPr>
        <w:t xml:space="preserve"> </w:t>
      </w:r>
      <w:r>
        <w:t>od wnioskodawców, beneficjentów, partnerów.</w:t>
      </w:r>
    </w:p>
    <w:p w14:paraId="61533F50" w14:textId="77777777" w:rsidR="000B7E94" w:rsidRDefault="000B7E94" w:rsidP="000B7E94">
      <w:pPr>
        <w:pStyle w:val="Nagwek1"/>
        <w:numPr>
          <w:ilvl w:val="0"/>
          <w:numId w:val="44"/>
        </w:numPr>
        <w:tabs>
          <w:tab w:val="left" w:pos="439"/>
        </w:tabs>
        <w:spacing w:before="267"/>
        <w:ind w:left="439" w:hanging="298"/>
        <w:jc w:val="both"/>
      </w:pPr>
      <w:r>
        <w:t>Dostęp</w:t>
      </w:r>
      <w:r>
        <w:rPr>
          <w:spacing w:val="-4"/>
        </w:rPr>
        <w:t xml:space="preserve"> </w:t>
      </w:r>
      <w:r>
        <w:t>do</w:t>
      </w:r>
      <w:r>
        <w:rPr>
          <w:spacing w:val="-3"/>
        </w:rPr>
        <w:t xml:space="preserve"> </w:t>
      </w:r>
      <w:r>
        <w:t>danych</w:t>
      </w:r>
      <w:r>
        <w:rPr>
          <w:spacing w:val="-3"/>
        </w:rPr>
        <w:t xml:space="preserve"> </w:t>
      </w:r>
      <w:r>
        <w:rPr>
          <w:spacing w:val="-2"/>
        </w:rPr>
        <w:t>osobowych</w:t>
      </w:r>
    </w:p>
    <w:p w14:paraId="51B0D759" w14:textId="77777777" w:rsidR="000B7E94" w:rsidRDefault="000B7E94" w:rsidP="000B7E94">
      <w:pPr>
        <w:pStyle w:val="Tekstpodstawowy"/>
        <w:spacing w:before="1"/>
        <w:rPr>
          <w:b/>
        </w:rPr>
      </w:pPr>
    </w:p>
    <w:p w14:paraId="084251C5" w14:textId="77777777" w:rsidR="000B7E94" w:rsidRDefault="000B7E94" w:rsidP="000B7E94">
      <w:pPr>
        <w:pStyle w:val="Tekstpodstawowy"/>
        <w:ind w:left="141"/>
      </w:pPr>
      <w:r>
        <w:t>Dostęp</w:t>
      </w:r>
      <w:r>
        <w:rPr>
          <w:spacing w:val="-4"/>
        </w:rPr>
        <w:t xml:space="preserve"> </w:t>
      </w:r>
      <w:r>
        <w:t>do</w:t>
      </w:r>
      <w:r>
        <w:rPr>
          <w:spacing w:val="-4"/>
        </w:rPr>
        <w:t xml:space="preserve"> </w:t>
      </w:r>
      <w:r>
        <w:t>Państwa</w:t>
      </w:r>
      <w:r>
        <w:rPr>
          <w:spacing w:val="-3"/>
        </w:rPr>
        <w:t xml:space="preserve"> </w:t>
      </w:r>
      <w:r>
        <w:t>danych</w:t>
      </w:r>
      <w:r>
        <w:rPr>
          <w:spacing w:val="-6"/>
        </w:rPr>
        <w:t xml:space="preserve"> </w:t>
      </w:r>
      <w:r>
        <w:t>osobowych</w:t>
      </w:r>
      <w:r>
        <w:rPr>
          <w:spacing w:val="-6"/>
        </w:rPr>
        <w:t xml:space="preserve"> </w:t>
      </w:r>
      <w:r>
        <w:t>mają</w:t>
      </w:r>
      <w:r>
        <w:rPr>
          <w:spacing w:val="-3"/>
        </w:rPr>
        <w:t xml:space="preserve"> </w:t>
      </w:r>
      <w:r>
        <w:t>pracownicy</w:t>
      </w:r>
      <w:r>
        <w:rPr>
          <w:spacing w:val="-3"/>
        </w:rPr>
        <w:t xml:space="preserve"> </w:t>
      </w:r>
      <w:r>
        <w:t>administratora.</w:t>
      </w:r>
      <w:r>
        <w:rPr>
          <w:spacing w:val="-6"/>
        </w:rPr>
        <w:t xml:space="preserve"> </w:t>
      </w:r>
      <w:r>
        <w:t>Ponadto</w:t>
      </w:r>
      <w:r>
        <w:rPr>
          <w:spacing w:val="-4"/>
        </w:rPr>
        <w:t xml:space="preserve"> </w:t>
      </w:r>
      <w:r>
        <w:t>Państwa</w:t>
      </w:r>
      <w:r>
        <w:rPr>
          <w:spacing w:val="-3"/>
        </w:rPr>
        <w:t xml:space="preserve"> </w:t>
      </w:r>
      <w:r>
        <w:t>dane osobowe mogą być powierzane lub udostępniane:</w:t>
      </w:r>
    </w:p>
    <w:p w14:paraId="73479D46" w14:textId="77777777" w:rsidR="000B7E94" w:rsidRDefault="000B7E94" w:rsidP="000B7E94">
      <w:pPr>
        <w:pStyle w:val="Akapitzlist"/>
        <w:widowControl w:val="0"/>
        <w:numPr>
          <w:ilvl w:val="0"/>
          <w:numId w:val="42"/>
        </w:numPr>
        <w:tabs>
          <w:tab w:val="left" w:pos="859"/>
          <w:tab w:val="left" w:pos="861"/>
        </w:tabs>
        <w:autoSpaceDE w:val="0"/>
        <w:autoSpaceDN w:val="0"/>
        <w:spacing w:before="120" w:after="0" w:line="240" w:lineRule="auto"/>
        <w:ind w:right="977"/>
        <w:contextualSpacing w:val="0"/>
      </w:pPr>
      <w:r>
        <w:t>podmiotom,</w:t>
      </w:r>
      <w:r>
        <w:rPr>
          <w:spacing w:val="-4"/>
        </w:rPr>
        <w:t xml:space="preserve"> </w:t>
      </w:r>
      <w:r>
        <w:t>którym</w:t>
      </w:r>
      <w:r>
        <w:rPr>
          <w:spacing w:val="-5"/>
        </w:rPr>
        <w:t xml:space="preserve"> </w:t>
      </w:r>
      <w:r>
        <w:t>zleciliśmy</w:t>
      </w:r>
      <w:r>
        <w:rPr>
          <w:spacing w:val="-5"/>
        </w:rPr>
        <w:t xml:space="preserve"> </w:t>
      </w:r>
      <w:r>
        <w:t>wykonywanie</w:t>
      </w:r>
      <w:r>
        <w:rPr>
          <w:spacing w:val="-4"/>
        </w:rPr>
        <w:t xml:space="preserve"> </w:t>
      </w:r>
      <w:r>
        <w:t>zadań</w:t>
      </w:r>
      <w:r>
        <w:rPr>
          <w:spacing w:val="-4"/>
        </w:rPr>
        <w:t xml:space="preserve"> </w:t>
      </w:r>
      <w:r>
        <w:t>w</w:t>
      </w:r>
      <w:r>
        <w:rPr>
          <w:spacing w:val="-7"/>
        </w:rPr>
        <w:t xml:space="preserve"> </w:t>
      </w:r>
      <w:r>
        <w:t>związku</w:t>
      </w:r>
      <w:r>
        <w:rPr>
          <w:spacing w:val="-4"/>
        </w:rPr>
        <w:t xml:space="preserve"> </w:t>
      </w:r>
      <w:r>
        <w:t>z</w:t>
      </w:r>
      <w:r>
        <w:rPr>
          <w:spacing w:val="-4"/>
        </w:rPr>
        <w:t xml:space="preserve"> </w:t>
      </w:r>
      <w:r>
        <w:t>koordynacją</w:t>
      </w:r>
      <w:r>
        <w:rPr>
          <w:spacing w:val="-4"/>
        </w:rPr>
        <w:t xml:space="preserve"> </w:t>
      </w:r>
      <w:r>
        <w:t>zadań związanych z FST,</w:t>
      </w:r>
    </w:p>
    <w:p w14:paraId="1D6974CD" w14:textId="77777777" w:rsidR="000B7E94" w:rsidRDefault="000B7E94" w:rsidP="000B7E94">
      <w:pPr>
        <w:pStyle w:val="Akapitzlist"/>
        <w:widowControl w:val="0"/>
        <w:numPr>
          <w:ilvl w:val="0"/>
          <w:numId w:val="42"/>
        </w:numPr>
        <w:tabs>
          <w:tab w:val="left" w:pos="859"/>
        </w:tabs>
        <w:autoSpaceDE w:val="0"/>
        <w:autoSpaceDN w:val="0"/>
        <w:spacing w:before="121" w:after="0" w:line="240" w:lineRule="auto"/>
        <w:ind w:left="859" w:hanging="358"/>
        <w:contextualSpacing w:val="0"/>
      </w:pPr>
      <w:r>
        <w:t>organom</w:t>
      </w:r>
      <w:r>
        <w:rPr>
          <w:spacing w:val="-9"/>
        </w:rPr>
        <w:t xml:space="preserve"> </w:t>
      </w:r>
      <w:r>
        <w:t>Komisji</w:t>
      </w:r>
      <w:r>
        <w:rPr>
          <w:spacing w:val="-8"/>
        </w:rPr>
        <w:t xml:space="preserve"> </w:t>
      </w:r>
      <w:r>
        <w:t>Europejskiej,</w:t>
      </w:r>
      <w:r>
        <w:rPr>
          <w:spacing w:val="-7"/>
        </w:rPr>
        <w:t xml:space="preserve"> </w:t>
      </w:r>
      <w:r>
        <w:t>ministrowi</w:t>
      </w:r>
      <w:r>
        <w:rPr>
          <w:spacing w:val="-7"/>
        </w:rPr>
        <w:t xml:space="preserve"> </w:t>
      </w:r>
      <w:r>
        <w:t>właściwemu</w:t>
      </w:r>
      <w:r>
        <w:rPr>
          <w:spacing w:val="-9"/>
        </w:rPr>
        <w:t xml:space="preserve"> </w:t>
      </w:r>
      <w:r>
        <w:t>do</w:t>
      </w:r>
      <w:r>
        <w:rPr>
          <w:spacing w:val="-5"/>
        </w:rPr>
        <w:t xml:space="preserve"> </w:t>
      </w:r>
      <w:r>
        <w:t>spraw</w:t>
      </w:r>
      <w:r>
        <w:rPr>
          <w:spacing w:val="-4"/>
        </w:rPr>
        <w:t xml:space="preserve"> </w:t>
      </w:r>
      <w:r>
        <w:t>finansów</w:t>
      </w:r>
      <w:r>
        <w:rPr>
          <w:spacing w:val="-4"/>
        </w:rPr>
        <w:t xml:space="preserve"> </w:t>
      </w:r>
      <w:r>
        <w:rPr>
          <w:spacing w:val="-2"/>
        </w:rPr>
        <w:t>publicznych,</w:t>
      </w:r>
    </w:p>
    <w:p w14:paraId="71B2A560" w14:textId="77777777" w:rsidR="000B7E94" w:rsidRDefault="000B7E94" w:rsidP="000B7E94">
      <w:pPr>
        <w:pStyle w:val="Akapitzlist"/>
        <w:widowControl w:val="0"/>
        <w:numPr>
          <w:ilvl w:val="0"/>
          <w:numId w:val="42"/>
        </w:numPr>
        <w:tabs>
          <w:tab w:val="left" w:pos="859"/>
          <w:tab w:val="left" w:pos="861"/>
        </w:tabs>
        <w:autoSpaceDE w:val="0"/>
        <w:autoSpaceDN w:val="0"/>
        <w:spacing w:before="118" w:after="0" w:line="240" w:lineRule="auto"/>
        <w:ind w:right="807"/>
        <w:contextualSpacing w:val="0"/>
        <w:jc w:val="both"/>
      </w:pPr>
      <w:r>
        <w:t>podmiotom,</w:t>
      </w:r>
      <w:r>
        <w:rPr>
          <w:spacing w:val="-3"/>
        </w:rPr>
        <w:t xml:space="preserve"> </w:t>
      </w:r>
      <w:r>
        <w:t>które</w:t>
      </w:r>
      <w:r>
        <w:rPr>
          <w:spacing w:val="-3"/>
        </w:rPr>
        <w:t xml:space="preserve"> </w:t>
      </w:r>
      <w:r>
        <w:t>wykonują</w:t>
      </w:r>
      <w:r>
        <w:rPr>
          <w:spacing w:val="-3"/>
        </w:rPr>
        <w:t xml:space="preserve"> </w:t>
      </w:r>
      <w:r>
        <w:t>dla</w:t>
      </w:r>
      <w:r>
        <w:rPr>
          <w:spacing w:val="-3"/>
        </w:rPr>
        <w:t xml:space="preserve"> </w:t>
      </w:r>
      <w:r>
        <w:t>nas</w:t>
      </w:r>
      <w:r>
        <w:rPr>
          <w:spacing w:val="-3"/>
        </w:rPr>
        <w:t xml:space="preserve"> </w:t>
      </w:r>
      <w:r>
        <w:t>usługi</w:t>
      </w:r>
      <w:r>
        <w:rPr>
          <w:spacing w:val="-3"/>
        </w:rPr>
        <w:t xml:space="preserve"> </w:t>
      </w:r>
      <w:r>
        <w:t>związane</w:t>
      </w:r>
      <w:r>
        <w:rPr>
          <w:spacing w:val="-5"/>
        </w:rPr>
        <w:t xml:space="preserve"> </w:t>
      </w:r>
      <w:r>
        <w:t>z</w:t>
      </w:r>
      <w:r>
        <w:rPr>
          <w:spacing w:val="-6"/>
        </w:rPr>
        <w:t xml:space="preserve"> </w:t>
      </w:r>
      <w:r>
        <w:t>obsługą</w:t>
      </w:r>
      <w:r>
        <w:rPr>
          <w:spacing w:val="-3"/>
        </w:rPr>
        <w:t xml:space="preserve"> </w:t>
      </w:r>
      <w:r>
        <w:t>i</w:t>
      </w:r>
      <w:r>
        <w:rPr>
          <w:spacing w:val="-3"/>
        </w:rPr>
        <w:t xml:space="preserve"> </w:t>
      </w:r>
      <w:r>
        <w:t>rozwojem</w:t>
      </w:r>
      <w:r>
        <w:rPr>
          <w:spacing w:val="-2"/>
        </w:rPr>
        <w:t xml:space="preserve"> </w:t>
      </w:r>
      <w:r>
        <w:t>systemów teleinformatycznych, a</w:t>
      </w:r>
      <w:r>
        <w:rPr>
          <w:spacing w:val="-2"/>
        </w:rPr>
        <w:t xml:space="preserve"> </w:t>
      </w:r>
      <w:r>
        <w:t>także zapewnieniem</w:t>
      </w:r>
      <w:r>
        <w:rPr>
          <w:spacing w:val="-1"/>
        </w:rPr>
        <w:t xml:space="preserve"> </w:t>
      </w:r>
      <w:r>
        <w:t>łączności,</w:t>
      </w:r>
      <w:r>
        <w:rPr>
          <w:spacing w:val="-2"/>
        </w:rPr>
        <w:t xml:space="preserve"> </w:t>
      </w:r>
      <w:r>
        <w:t>np. dostawcom rozwiązań</w:t>
      </w:r>
      <w:r>
        <w:rPr>
          <w:spacing w:val="-1"/>
        </w:rPr>
        <w:t xml:space="preserve"> </w:t>
      </w:r>
      <w:r>
        <w:t>IT i operatorom telekomunikacyjnym.</w:t>
      </w:r>
    </w:p>
    <w:p w14:paraId="6D7F49F6" w14:textId="77777777" w:rsidR="000B7E94" w:rsidRDefault="000B7E94" w:rsidP="000B7E94">
      <w:pPr>
        <w:pStyle w:val="Nagwek1"/>
        <w:numPr>
          <w:ilvl w:val="0"/>
          <w:numId w:val="44"/>
        </w:numPr>
        <w:tabs>
          <w:tab w:val="left" w:pos="495"/>
        </w:tabs>
        <w:spacing w:before="121"/>
        <w:ind w:left="495" w:hanging="354"/>
        <w:jc w:val="both"/>
      </w:pPr>
      <w:r>
        <w:t>Okres</w:t>
      </w:r>
      <w:r>
        <w:rPr>
          <w:spacing w:val="-9"/>
        </w:rPr>
        <w:t xml:space="preserve"> </w:t>
      </w:r>
      <w:r>
        <w:t>przechowywania</w:t>
      </w:r>
      <w:r>
        <w:rPr>
          <w:spacing w:val="-8"/>
        </w:rPr>
        <w:t xml:space="preserve"> </w:t>
      </w:r>
      <w:r>
        <w:rPr>
          <w:spacing w:val="-2"/>
        </w:rPr>
        <w:t>danych</w:t>
      </w:r>
    </w:p>
    <w:p w14:paraId="47454665" w14:textId="77777777" w:rsidR="000B7E94" w:rsidRDefault="000B7E94" w:rsidP="000B7E94">
      <w:pPr>
        <w:pStyle w:val="Tekstpodstawowy"/>
        <w:rPr>
          <w:b/>
        </w:rPr>
      </w:pPr>
    </w:p>
    <w:p w14:paraId="47AA7D6A" w14:textId="77777777" w:rsidR="000B7E94" w:rsidRDefault="000B7E94" w:rsidP="000B7E94">
      <w:pPr>
        <w:pStyle w:val="Tekstpodstawowy"/>
        <w:spacing w:before="1"/>
        <w:ind w:left="141"/>
      </w:pPr>
      <w:r>
        <w:t>Będziemy</w:t>
      </w:r>
      <w:r>
        <w:rPr>
          <w:spacing w:val="-5"/>
        </w:rPr>
        <w:t xml:space="preserve"> </w:t>
      </w:r>
      <w:r>
        <w:t>przechowywać</w:t>
      </w:r>
      <w:r>
        <w:rPr>
          <w:spacing w:val="-5"/>
        </w:rPr>
        <w:t xml:space="preserve"> </w:t>
      </w:r>
      <w:r>
        <w:t>Państwa</w:t>
      </w:r>
      <w:r>
        <w:rPr>
          <w:spacing w:val="-4"/>
        </w:rPr>
        <w:t xml:space="preserve"> </w:t>
      </w:r>
      <w:r>
        <w:t>dane</w:t>
      </w:r>
      <w:r>
        <w:rPr>
          <w:spacing w:val="-7"/>
        </w:rPr>
        <w:t xml:space="preserve"> </w:t>
      </w:r>
      <w:r>
        <w:t>osobowe</w:t>
      </w:r>
      <w:r>
        <w:rPr>
          <w:spacing w:val="-6"/>
        </w:rPr>
        <w:t xml:space="preserve"> </w:t>
      </w:r>
      <w:r>
        <w:t>przez</w:t>
      </w:r>
      <w:r>
        <w:rPr>
          <w:spacing w:val="-5"/>
        </w:rPr>
        <w:t xml:space="preserve"> </w:t>
      </w:r>
      <w:r>
        <w:t>okres</w:t>
      </w:r>
      <w:r>
        <w:rPr>
          <w:spacing w:val="-5"/>
        </w:rPr>
        <w:t xml:space="preserve"> </w:t>
      </w:r>
      <w:r>
        <w:t>niezbędny</w:t>
      </w:r>
      <w:r>
        <w:rPr>
          <w:spacing w:val="-6"/>
        </w:rPr>
        <w:t xml:space="preserve"> </w:t>
      </w:r>
      <w:r>
        <w:t>do</w:t>
      </w:r>
      <w:r>
        <w:rPr>
          <w:spacing w:val="-5"/>
        </w:rPr>
        <w:t xml:space="preserve"> </w:t>
      </w:r>
      <w:r>
        <w:t>realizacji</w:t>
      </w:r>
      <w:r>
        <w:rPr>
          <w:spacing w:val="-4"/>
        </w:rPr>
        <w:t xml:space="preserve"> </w:t>
      </w:r>
      <w:r>
        <w:rPr>
          <w:spacing w:val="-2"/>
        </w:rPr>
        <w:t>celów</w:t>
      </w:r>
    </w:p>
    <w:p w14:paraId="729A147C" w14:textId="77777777" w:rsidR="000B7E94" w:rsidRDefault="000B7E94" w:rsidP="000B7E94">
      <w:pPr>
        <w:pStyle w:val="Tekstpodstawowy"/>
        <w:ind w:left="141"/>
      </w:pPr>
      <w:r>
        <w:t>określonych</w:t>
      </w:r>
      <w:r>
        <w:rPr>
          <w:spacing w:val="-6"/>
        </w:rPr>
        <w:t xml:space="preserve"> </w:t>
      </w:r>
      <w:r>
        <w:t>w</w:t>
      </w:r>
      <w:r>
        <w:rPr>
          <w:spacing w:val="-6"/>
        </w:rPr>
        <w:t xml:space="preserve"> </w:t>
      </w:r>
      <w:r>
        <w:t>punkcie</w:t>
      </w:r>
      <w:r>
        <w:rPr>
          <w:spacing w:val="-2"/>
        </w:rPr>
        <w:t xml:space="preserve"> </w:t>
      </w:r>
      <w:r>
        <w:t>II</w:t>
      </w:r>
      <w:r>
        <w:rPr>
          <w:spacing w:val="-7"/>
        </w:rPr>
        <w:t xml:space="preserve"> </w:t>
      </w:r>
      <w:r>
        <w:t>oraz</w:t>
      </w:r>
      <w:r>
        <w:rPr>
          <w:spacing w:val="-4"/>
        </w:rPr>
        <w:t xml:space="preserve"> </w:t>
      </w:r>
      <w:r>
        <w:t>zgodnie</w:t>
      </w:r>
      <w:r>
        <w:rPr>
          <w:spacing w:val="-4"/>
        </w:rPr>
        <w:t xml:space="preserve"> </w:t>
      </w:r>
      <w:r>
        <w:t>z</w:t>
      </w:r>
      <w:r>
        <w:rPr>
          <w:spacing w:val="-4"/>
        </w:rPr>
        <w:t xml:space="preserve"> </w:t>
      </w:r>
      <w:r>
        <w:t>przepisami</w:t>
      </w:r>
      <w:r>
        <w:rPr>
          <w:spacing w:val="-5"/>
        </w:rPr>
        <w:t xml:space="preserve"> </w:t>
      </w:r>
      <w:r>
        <w:t>o</w:t>
      </w:r>
      <w:r>
        <w:rPr>
          <w:spacing w:val="-3"/>
        </w:rPr>
        <w:t xml:space="preserve"> </w:t>
      </w:r>
      <w:r>
        <w:t>narodowym</w:t>
      </w:r>
      <w:r>
        <w:rPr>
          <w:spacing w:val="-3"/>
        </w:rPr>
        <w:t xml:space="preserve"> </w:t>
      </w:r>
      <w:r>
        <w:t>zasobie</w:t>
      </w:r>
      <w:r>
        <w:rPr>
          <w:spacing w:val="-5"/>
        </w:rPr>
        <w:t xml:space="preserve"> </w:t>
      </w:r>
      <w:r>
        <w:t>archiwalnym</w:t>
      </w:r>
      <w:r>
        <w:rPr>
          <w:spacing w:val="-3"/>
        </w:rPr>
        <w:t xml:space="preserve"> </w:t>
      </w:r>
      <w:r>
        <w:t>i</w:t>
      </w:r>
      <w:r>
        <w:rPr>
          <w:spacing w:val="-5"/>
        </w:rPr>
        <w:t xml:space="preserve"> </w:t>
      </w:r>
      <w:r>
        <w:rPr>
          <w:spacing w:val="-2"/>
        </w:rPr>
        <w:t>archiwach.</w:t>
      </w:r>
    </w:p>
    <w:p w14:paraId="1C10D61B" w14:textId="77777777" w:rsidR="000B7E94" w:rsidRDefault="000B7E94" w:rsidP="000B7E94">
      <w:pPr>
        <w:pStyle w:val="Tekstpodstawowy"/>
      </w:pPr>
    </w:p>
    <w:p w14:paraId="4CF2836E" w14:textId="77777777" w:rsidR="000B7E94" w:rsidRDefault="000B7E94" w:rsidP="000B7E94">
      <w:pPr>
        <w:pStyle w:val="Nagwek1"/>
        <w:numPr>
          <w:ilvl w:val="0"/>
          <w:numId w:val="44"/>
        </w:numPr>
        <w:tabs>
          <w:tab w:val="left" w:pos="554"/>
        </w:tabs>
        <w:ind w:left="554" w:hanging="413"/>
        <w:jc w:val="both"/>
      </w:pPr>
      <w:r>
        <w:t>Prawa</w:t>
      </w:r>
      <w:r>
        <w:rPr>
          <w:spacing w:val="-6"/>
        </w:rPr>
        <w:t xml:space="preserve"> </w:t>
      </w:r>
      <w:r>
        <w:t>osób,</w:t>
      </w:r>
      <w:r>
        <w:rPr>
          <w:spacing w:val="-5"/>
        </w:rPr>
        <w:t xml:space="preserve"> </w:t>
      </w:r>
      <w:r>
        <w:t>których</w:t>
      </w:r>
      <w:r>
        <w:rPr>
          <w:spacing w:val="-5"/>
        </w:rPr>
        <w:t xml:space="preserve"> </w:t>
      </w:r>
      <w:r>
        <w:t>dane</w:t>
      </w:r>
      <w:r>
        <w:rPr>
          <w:spacing w:val="-5"/>
        </w:rPr>
        <w:t xml:space="preserve"> </w:t>
      </w:r>
      <w:r>
        <w:rPr>
          <w:spacing w:val="-2"/>
        </w:rPr>
        <w:t>dotyczą</w:t>
      </w:r>
    </w:p>
    <w:p w14:paraId="0EA8E097" w14:textId="77777777" w:rsidR="000B7E94" w:rsidRDefault="000B7E94" w:rsidP="000B7E94">
      <w:pPr>
        <w:pStyle w:val="Tekstpodstawowy"/>
        <w:spacing w:before="1"/>
        <w:rPr>
          <w:b/>
        </w:rPr>
      </w:pPr>
    </w:p>
    <w:p w14:paraId="7FBCBB39" w14:textId="77777777" w:rsidR="000B7E94" w:rsidRDefault="000B7E94" w:rsidP="000B7E94">
      <w:pPr>
        <w:pStyle w:val="Tekstpodstawowy"/>
        <w:ind w:left="141"/>
      </w:pPr>
      <w:r>
        <w:t>Przysługują</w:t>
      </w:r>
      <w:r>
        <w:rPr>
          <w:spacing w:val="-8"/>
        </w:rPr>
        <w:t xml:space="preserve"> </w:t>
      </w:r>
      <w:r>
        <w:t>Państwu</w:t>
      </w:r>
      <w:r>
        <w:rPr>
          <w:spacing w:val="-6"/>
        </w:rPr>
        <w:t xml:space="preserve"> </w:t>
      </w:r>
      <w:r>
        <w:t>następujące</w:t>
      </w:r>
      <w:r>
        <w:rPr>
          <w:spacing w:val="-4"/>
        </w:rPr>
        <w:t xml:space="preserve"> </w:t>
      </w:r>
      <w:r>
        <w:rPr>
          <w:spacing w:val="-2"/>
        </w:rPr>
        <w:t>prawa:</w:t>
      </w:r>
    </w:p>
    <w:p w14:paraId="066766A8" w14:textId="77777777" w:rsidR="000B7E94" w:rsidRDefault="000B7E94" w:rsidP="000B7E94">
      <w:pPr>
        <w:pStyle w:val="Akapitzlist"/>
        <w:widowControl w:val="0"/>
        <w:numPr>
          <w:ilvl w:val="0"/>
          <w:numId w:val="41"/>
        </w:numPr>
        <w:tabs>
          <w:tab w:val="left" w:pos="852"/>
        </w:tabs>
        <w:autoSpaceDE w:val="0"/>
        <w:autoSpaceDN w:val="0"/>
        <w:spacing w:before="118" w:after="0" w:line="240" w:lineRule="auto"/>
        <w:ind w:left="852" w:hanging="353"/>
        <w:contextualSpacing w:val="0"/>
      </w:pPr>
      <w:r>
        <w:t>prawo</w:t>
      </w:r>
      <w:r>
        <w:rPr>
          <w:spacing w:val="-2"/>
        </w:rPr>
        <w:t xml:space="preserve"> </w:t>
      </w:r>
      <w:r>
        <w:t>dostępu</w:t>
      </w:r>
      <w:r>
        <w:rPr>
          <w:spacing w:val="-5"/>
        </w:rPr>
        <w:t xml:space="preserve"> </w:t>
      </w:r>
      <w:r>
        <w:t>do</w:t>
      </w:r>
      <w:r>
        <w:rPr>
          <w:spacing w:val="-5"/>
        </w:rPr>
        <w:t xml:space="preserve"> </w:t>
      </w:r>
      <w:r>
        <w:t>swoich</w:t>
      </w:r>
      <w:r>
        <w:rPr>
          <w:spacing w:val="-6"/>
        </w:rPr>
        <w:t xml:space="preserve"> </w:t>
      </w:r>
      <w:r>
        <w:t>danych</w:t>
      </w:r>
      <w:r>
        <w:rPr>
          <w:spacing w:val="-3"/>
        </w:rPr>
        <w:t xml:space="preserve"> </w:t>
      </w:r>
      <w:r>
        <w:t>oraz</w:t>
      </w:r>
      <w:r>
        <w:rPr>
          <w:spacing w:val="-6"/>
        </w:rPr>
        <w:t xml:space="preserve"> </w:t>
      </w:r>
      <w:r>
        <w:t>otrzymania</w:t>
      </w:r>
      <w:r>
        <w:rPr>
          <w:spacing w:val="-3"/>
        </w:rPr>
        <w:t xml:space="preserve"> </w:t>
      </w:r>
      <w:r>
        <w:t>ich</w:t>
      </w:r>
      <w:r>
        <w:rPr>
          <w:spacing w:val="-7"/>
        </w:rPr>
        <w:t xml:space="preserve"> </w:t>
      </w:r>
      <w:r>
        <w:t>kopii</w:t>
      </w:r>
      <w:r>
        <w:rPr>
          <w:spacing w:val="-4"/>
        </w:rPr>
        <w:t xml:space="preserve"> </w:t>
      </w:r>
      <w:r>
        <w:t>(art.</w:t>
      </w:r>
      <w:r>
        <w:rPr>
          <w:spacing w:val="-6"/>
        </w:rPr>
        <w:t xml:space="preserve"> </w:t>
      </w:r>
      <w:r>
        <w:t>15</w:t>
      </w:r>
      <w:r>
        <w:rPr>
          <w:spacing w:val="-4"/>
        </w:rPr>
        <w:t xml:space="preserve"> </w:t>
      </w:r>
      <w:r>
        <w:rPr>
          <w:spacing w:val="-2"/>
        </w:rPr>
        <w:t>RODO),</w:t>
      </w:r>
    </w:p>
    <w:p w14:paraId="47D9F2B4"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3"/>
        </w:rPr>
        <w:t xml:space="preserve"> </w:t>
      </w:r>
      <w:r>
        <w:t>do</w:t>
      </w:r>
      <w:r>
        <w:rPr>
          <w:spacing w:val="-2"/>
        </w:rPr>
        <w:t xml:space="preserve"> </w:t>
      </w:r>
      <w:r>
        <w:t>sprostowania</w:t>
      </w:r>
      <w:r>
        <w:rPr>
          <w:spacing w:val="-6"/>
        </w:rPr>
        <w:t xml:space="preserve"> </w:t>
      </w:r>
      <w:r>
        <w:t>swoich</w:t>
      </w:r>
      <w:r>
        <w:rPr>
          <w:spacing w:val="-4"/>
        </w:rPr>
        <w:t xml:space="preserve"> </w:t>
      </w:r>
      <w:r>
        <w:t>danych</w:t>
      </w:r>
      <w:r>
        <w:rPr>
          <w:spacing w:val="-6"/>
        </w:rPr>
        <w:t xml:space="preserve"> </w:t>
      </w:r>
      <w:r>
        <w:t>(art.</w:t>
      </w:r>
      <w:r>
        <w:rPr>
          <w:spacing w:val="-6"/>
        </w:rPr>
        <w:t xml:space="preserve"> </w:t>
      </w:r>
      <w:r>
        <w:t>16</w:t>
      </w:r>
      <w:r>
        <w:rPr>
          <w:spacing w:val="-5"/>
        </w:rPr>
        <w:t xml:space="preserve"> </w:t>
      </w:r>
      <w:r>
        <w:rPr>
          <w:spacing w:val="-2"/>
        </w:rPr>
        <w:t>RODO),</w:t>
      </w:r>
    </w:p>
    <w:p w14:paraId="0F40BBA9" w14:textId="77777777" w:rsidR="000B7E94" w:rsidRDefault="000B7E94" w:rsidP="000B7E94">
      <w:pPr>
        <w:pStyle w:val="Akapitzlist"/>
        <w:widowControl w:val="0"/>
        <w:numPr>
          <w:ilvl w:val="0"/>
          <w:numId w:val="41"/>
        </w:numPr>
        <w:tabs>
          <w:tab w:val="left" w:pos="852"/>
        </w:tabs>
        <w:autoSpaceDE w:val="0"/>
        <w:autoSpaceDN w:val="0"/>
        <w:spacing w:before="137" w:after="0" w:line="240" w:lineRule="auto"/>
        <w:ind w:left="852" w:hanging="353"/>
        <w:contextualSpacing w:val="0"/>
      </w:pPr>
      <w:r>
        <w:lastRenderedPageBreak/>
        <w:t>prawo</w:t>
      </w:r>
      <w:r>
        <w:rPr>
          <w:spacing w:val="-5"/>
        </w:rPr>
        <w:t xml:space="preserve"> </w:t>
      </w:r>
      <w:r>
        <w:t>do</w:t>
      </w:r>
      <w:r>
        <w:rPr>
          <w:spacing w:val="-2"/>
        </w:rPr>
        <w:t xml:space="preserve"> </w:t>
      </w:r>
      <w:r>
        <w:t>usunięcia</w:t>
      </w:r>
      <w:r>
        <w:rPr>
          <w:spacing w:val="-6"/>
        </w:rPr>
        <w:t xml:space="preserve"> </w:t>
      </w:r>
      <w:r>
        <w:t>swoich</w:t>
      </w:r>
      <w:r>
        <w:rPr>
          <w:spacing w:val="-7"/>
        </w:rPr>
        <w:t xml:space="preserve"> </w:t>
      </w:r>
      <w:r>
        <w:t>danych</w:t>
      </w:r>
      <w:r>
        <w:rPr>
          <w:spacing w:val="-3"/>
        </w:rPr>
        <w:t xml:space="preserve"> </w:t>
      </w:r>
      <w:r>
        <w:t>(art.</w:t>
      </w:r>
      <w:r>
        <w:rPr>
          <w:spacing w:val="-3"/>
        </w:rPr>
        <w:t xml:space="preserve"> </w:t>
      </w:r>
      <w:r>
        <w:t>17</w:t>
      </w:r>
      <w:r>
        <w:rPr>
          <w:spacing w:val="-3"/>
        </w:rPr>
        <w:t xml:space="preserve"> </w:t>
      </w:r>
      <w:r>
        <w:t>RODO)</w:t>
      </w:r>
      <w:r>
        <w:rPr>
          <w:spacing w:val="1"/>
        </w:rPr>
        <w:t xml:space="preserve"> </w:t>
      </w:r>
      <w:r>
        <w:t>–</w:t>
      </w:r>
      <w:r>
        <w:rPr>
          <w:spacing w:val="-5"/>
        </w:rPr>
        <w:t xml:space="preserve"> </w:t>
      </w:r>
      <w:r>
        <w:t>jeśli</w:t>
      </w:r>
      <w:r>
        <w:rPr>
          <w:spacing w:val="-4"/>
        </w:rPr>
        <w:t xml:space="preserve"> </w:t>
      </w:r>
      <w:r>
        <w:t>nie</w:t>
      </w:r>
      <w:r>
        <w:rPr>
          <w:spacing w:val="-3"/>
        </w:rPr>
        <w:t xml:space="preserve"> </w:t>
      </w:r>
      <w:r>
        <w:t>zaistniały</w:t>
      </w:r>
      <w:r>
        <w:rPr>
          <w:spacing w:val="-5"/>
        </w:rPr>
        <w:t xml:space="preserve"> </w:t>
      </w:r>
      <w:r>
        <w:t>okoliczności,</w:t>
      </w:r>
      <w:r>
        <w:rPr>
          <w:spacing w:val="-3"/>
        </w:rPr>
        <w:t xml:space="preserve"> </w:t>
      </w:r>
      <w:r>
        <w:t>o</w:t>
      </w:r>
      <w:r>
        <w:rPr>
          <w:spacing w:val="-4"/>
        </w:rPr>
        <w:t xml:space="preserve"> </w:t>
      </w:r>
      <w:r>
        <w:rPr>
          <w:spacing w:val="-2"/>
        </w:rPr>
        <w:t>których</w:t>
      </w:r>
    </w:p>
    <w:p w14:paraId="416BF4D2" w14:textId="77777777" w:rsidR="000B7E94" w:rsidRDefault="000B7E94" w:rsidP="000B7E94">
      <w:pPr>
        <w:pStyle w:val="Tekstpodstawowy"/>
        <w:ind w:left="854"/>
      </w:pPr>
      <w:r>
        <w:t>mowa</w:t>
      </w:r>
      <w:r>
        <w:rPr>
          <w:spacing w:val="-6"/>
        </w:rPr>
        <w:t xml:space="preserve"> </w:t>
      </w:r>
      <w:r>
        <w:t>w</w:t>
      </w:r>
      <w:r>
        <w:rPr>
          <w:spacing w:val="-1"/>
        </w:rPr>
        <w:t xml:space="preserve"> </w:t>
      </w:r>
      <w:r>
        <w:t>art.</w:t>
      </w:r>
      <w:r>
        <w:rPr>
          <w:spacing w:val="-4"/>
        </w:rPr>
        <w:t xml:space="preserve"> </w:t>
      </w:r>
      <w:r>
        <w:t>17</w:t>
      </w:r>
      <w:r>
        <w:rPr>
          <w:spacing w:val="-2"/>
        </w:rPr>
        <w:t xml:space="preserve"> </w:t>
      </w:r>
      <w:r>
        <w:t>ust.</w:t>
      </w:r>
      <w:r>
        <w:rPr>
          <w:spacing w:val="-4"/>
        </w:rPr>
        <w:t xml:space="preserve"> </w:t>
      </w:r>
      <w:r>
        <w:t>3</w:t>
      </w:r>
      <w:r>
        <w:rPr>
          <w:spacing w:val="-1"/>
        </w:rPr>
        <w:t xml:space="preserve"> </w:t>
      </w:r>
      <w:r>
        <w:rPr>
          <w:spacing w:val="-2"/>
        </w:rPr>
        <w:t>RODO,</w:t>
      </w:r>
    </w:p>
    <w:p w14:paraId="659BFF7E"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5"/>
        </w:rPr>
        <w:t xml:space="preserve"> </w:t>
      </w:r>
      <w:r>
        <w:t>do</w:t>
      </w:r>
      <w:r>
        <w:rPr>
          <w:spacing w:val="-5"/>
        </w:rPr>
        <w:t xml:space="preserve"> </w:t>
      </w:r>
      <w:r>
        <w:t>żądania</w:t>
      </w:r>
      <w:r>
        <w:rPr>
          <w:spacing w:val="-8"/>
        </w:rPr>
        <w:t xml:space="preserve"> </w:t>
      </w:r>
      <w:r>
        <w:t>od</w:t>
      </w:r>
      <w:r>
        <w:rPr>
          <w:spacing w:val="-6"/>
        </w:rPr>
        <w:t xml:space="preserve"> </w:t>
      </w:r>
      <w:r>
        <w:t>administratora</w:t>
      </w:r>
      <w:r>
        <w:rPr>
          <w:spacing w:val="-8"/>
        </w:rPr>
        <w:t xml:space="preserve"> </w:t>
      </w:r>
      <w:r>
        <w:t>ograniczenia</w:t>
      </w:r>
      <w:r>
        <w:rPr>
          <w:spacing w:val="-6"/>
        </w:rPr>
        <w:t xml:space="preserve"> </w:t>
      </w:r>
      <w:r>
        <w:t>przetwarzania</w:t>
      </w:r>
      <w:r>
        <w:rPr>
          <w:spacing w:val="-5"/>
        </w:rPr>
        <w:t xml:space="preserve"> </w:t>
      </w:r>
      <w:r>
        <w:t>swoich</w:t>
      </w:r>
      <w:r>
        <w:rPr>
          <w:spacing w:val="-7"/>
        </w:rPr>
        <w:t xml:space="preserve"> </w:t>
      </w:r>
      <w:r>
        <w:t>danych</w:t>
      </w:r>
      <w:r>
        <w:rPr>
          <w:spacing w:val="-8"/>
        </w:rPr>
        <w:t xml:space="preserve"> </w:t>
      </w:r>
      <w:r>
        <w:t>(art.</w:t>
      </w:r>
      <w:r>
        <w:rPr>
          <w:spacing w:val="-5"/>
        </w:rPr>
        <w:t xml:space="preserve"> 18</w:t>
      </w:r>
    </w:p>
    <w:p w14:paraId="2CA5717F" w14:textId="77777777" w:rsidR="000B7E94" w:rsidRDefault="000B7E94" w:rsidP="000B7E94">
      <w:pPr>
        <w:pStyle w:val="Tekstpodstawowy"/>
        <w:spacing w:before="1"/>
        <w:ind w:left="854"/>
      </w:pPr>
      <w:r>
        <w:rPr>
          <w:spacing w:val="-2"/>
        </w:rPr>
        <w:t>RODO),</w:t>
      </w:r>
    </w:p>
    <w:p w14:paraId="61FFDE1D" w14:textId="77777777" w:rsidR="000B7E94" w:rsidRDefault="000B7E94" w:rsidP="000B7E94">
      <w:pPr>
        <w:pStyle w:val="Akapitzlist"/>
        <w:widowControl w:val="0"/>
        <w:numPr>
          <w:ilvl w:val="0"/>
          <w:numId w:val="41"/>
        </w:numPr>
        <w:tabs>
          <w:tab w:val="left" w:pos="851"/>
          <w:tab w:val="left" w:pos="854"/>
        </w:tabs>
        <w:autoSpaceDE w:val="0"/>
        <w:autoSpaceDN w:val="0"/>
        <w:spacing w:before="117" w:after="0" w:line="240" w:lineRule="auto"/>
        <w:ind w:right="26"/>
        <w:contextualSpacing w:val="0"/>
      </w:pPr>
      <w:r>
        <w:t>prawo</w:t>
      </w:r>
      <w:r>
        <w:rPr>
          <w:spacing w:val="-4"/>
        </w:rPr>
        <w:t xml:space="preserve"> </w:t>
      </w:r>
      <w:r>
        <w:t>wniesienia</w:t>
      </w:r>
      <w:r>
        <w:rPr>
          <w:spacing w:val="-3"/>
        </w:rPr>
        <w:t xml:space="preserve"> </w:t>
      </w:r>
      <w:r>
        <w:t>skargi</w:t>
      </w:r>
      <w:r>
        <w:rPr>
          <w:spacing w:val="-3"/>
        </w:rPr>
        <w:t xml:space="preserve"> </w:t>
      </w:r>
      <w:r>
        <w:t>do</w:t>
      </w:r>
      <w:r>
        <w:rPr>
          <w:spacing w:val="-5"/>
        </w:rPr>
        <w:t xml:space="preserve"> </w:t>
      </w:r>
      <w:r>
        <w:t>organu</w:t>
      </w:r>
      <w:r>
        <w:rPr>
          <w:spacing w:val="-4"/>
        </w:rPr>
        <w:t xml:space="preserve"> </w:t>
      </w:r>
      <w:r>
        <w:t>nadzorczego</w:t>
      </w:r>
      <w:r>
        <w:rPr>
          <w:spacing w:val="-5"/>
        </w:rPr>
        <w:t xml:space="preserve"> </w:t>
      </w:r>
      <w:r>
        <w:t>Prezesa</w:t>
      </w:r>
      <w:r>
        <w:rPr>
          <w:spacing w:val="-3"/>
        </w:rPr>
        <w:t xml:space="preserve"> </w:t>
      </w:r>
      <w:r>
        <w:t>Urzędu</w:t>
      </w:r>
      <w:r>
        <w:rPr>
          <w:spacing w:val="-5"/>
        </w:rPr>
        <w:t xml:space="preserve"> </w:t>
      </w:r>
      <w:r>
        <w:t>Ochrony</w:t>
      </w:r>
      <w:r>
        <w:rPr>
          <w:spacing w:val="-5"/>
        </w:rPr>
        <w:t xml:space="preserve"> </w:t>
      </w:r>
      <w:r>
        <w:t>Danych</w:t>
      </w:r>
      <w:r>
        <w:rPr>
          <w:spacing w:val="-6"/>
        </w:rPr>
        <w:t xml:space="preserve"> </w:t>
      </w:r>
      <w:r>
        <w:t>Osobowych (art. 77 RODO) - w przypadku, gdy osoba uzna, iż przetwarzanie jej danych osobowych narusza przepisy RODO lub inne krajowe przepisy regulujące kwestię ochrony danych osobowych, obowiązujące w Polsce.</w:t>
      </w:r>
    </w:p>
    <w:p w14:paraId="2FF8FB97" w14:textId="77777777" w:rsidR="000B7E94" w:rsidRDefault="000B7E94" w:rsidP="000B7E94">
      <w:pPr>
        <w:pStyle w:val="Nagwek1"/>
        <w:numPr>
          <w:ilvl w:val="0"/>
          <w:numId w:val="44"/>
        </w:numPr>
        <w:tabs>
          <w:tab w:val="left" w:pos="429"/>
        </w:tabs>
        <w:spacing w:before="121"/>
        <w:ind w:left="429" w:hanging="288"/>
        <w:jc w:val="both"/>
      </w:pPr>
      <w:r>
        <w:t>Zautomatyzowane</w:t>
      </w:r>
      <w:r>
        <w:rPr>
          <w:spacing w:val="-10"/>
        </w:rPr>
        <w:t xml:space="preserve"> </w:t>
      </w:r>
      <w:r>
        <w:t>podejmowanie</w:t>
      </w:r>
      <w:r>
        <w:rPr>
          <w:spacing w:val="-10"/>
        </w:rPr>
        <w:t xml:space="preserve"> </w:t>
      </w:r>
      <w:r>
        <w:rPr>
          <w:spacing w:val="-2"/>
        </w:rPr>
        <w:t>decyzji</w:t>
      </w:r>
    </w:p>
    <w:p w14:paraId="7DD8AFC3" w14:textId="77777777" w:rsidR="000B7E94" w:rsidRDefault="000B7E94" w:rsidP="000B7E94">
      <w:pPr>
        <w:pStyle w:val="Tekstpodstawowy"/>
        <w:spacing w:before="1"/>
        <w:rPr>
          <w:b/>
        </w:rPr>
      </w:pPr>
    </w:p>
    <w:p w14:paraId="7CDBB8DB" w14:textId="77777777" w:rsidR="000B7E94" w:rsidRDefault="000B7E94" w:rsidP="000B7E94">
      <w:pPr>
        <w:pStyle w:val="Tekstpodstawowy"/>
        <w:spacing w:before="1"/>
        <w:ind w:left="141"/>
      </w:pPr>
      <w:r>
        <w:t>Dane</w:t>
      </w:r>
      <w:r>
        <w:rPr>
          <w:spacing w:val="-9"/>
        </w:rPr>
        <w:t xml:space="preserve"> </w:t>
      </w:r>
      <w:r>
        <w:t>osobowe</w:t>
      </w:r>
      <w:r>
        <w:rPr>
          <w:spacing w:val="-3"/>
        </w:rPr>
        <w:t xml:space="preserve"> </w:t>
      </w:r>
      <w:r>
        <w:t>nie</w:t>
      </w:r>
      <w:r>
        <w:rPr>
          <w:spacing w:val="-7"/>
        </w:rPr>
        <w:t xml:space="preserve"> </w:t>
      </w:r>
      <w:r>
        <w:t>będą</w:t>
      </w:r>
      <w:r>
        <w:rPr>
          <w:spacing w:val="-5"/>
        </w:rPr>
        <w:t xml:space="preserve"> </w:t>
      </w:r>
      <w:r>
        <w:t>podlegały</w:t>
      </w:r>
      <w:r>
        <w:rPr>
          <w:spacing w:val="-4"/>
        </w:rPr>
        <w:t xml:space="preserve"> </w:t>
      </w:r>
      <w:r>
        <w:t>zautomatyzowanemu</w:t>
      </w:r>
      <w:r>
        <w:rPr>
          <w:spacing w:val="-6"/>
        </w:rPr>
        <w:t xml:space="preserve"> </w:t>
      </w:r>
      <w:r>
        <w:t>podejmowaniu</w:t>
      </w:r>
      <w:r>
        <w:rPr>
          <w:spacing w:val="-5"/>
        </w:rPr>
        <w:t xml:space="preserve"> </w:t>
      </w:r>
      <w:r>
        <w:t>decyzji,</w:t>
      </w:r>
      <w:r>
        <w:rPr>
          <w:spacing w:val="-6"/>
        </w:rPr>
        <w:t xml:space="preserve"> </w:t>
      </w:r>
      <w:r>
        <w:t>w</w:t>
      </w:r>
      <w:r>
        <w:rPr>
          <w:spacing w:val="-4"/>
        </w:rPr>
        <w:t xml:space="preserve"> </w:t>
      </w:r>
      <w:r>
        <w:t>tym</w:t>
      </w:r>
      <w:r>
        <w:rPr>
          <w:spacing w:val="-6"/>
        </w:rPr>
        <w:t xml:space="preserve"> </w:t>
      </w:r>
      <w:r>
        <w:rPr>
          <w:spacing w:val="-2"/>
        </w:rPr>
        <w:t>profilowaniu.</w:t>
      </w:r>
    </w:p>
    <w:p w14:paraId="144FB4DA" w14:textId="77777777" w:rsidR="000B7E94" w:rsidRDefault="000B7E94" w:rsidP="000B7E94">
      <w:pPr>
        <w:pStyle w:val="Nagwek1"/>
        <w:numPr>
          <w:ilvl w:val="0"/>
          <w:numId w:val="44"/>
        </w:numPr>
        <w:tabs>
          <w:tab w:val="left" w:pos="370"/>
        </w:tabs>
        <w:spacing w:before="266"/>
        <w:ind w:left="370" w:hanging="229"/>
        <w:jc w:val="both"/>
      </w:pPr>
      <w:r>
        <w:t>Przekazywanie</w:t>
      </w:r>
      <w:r>
        <w:rPr>
          <w:spacing w:val="-6"/>
        </w:rPr>
        <w:t xml:space="preserve"> </w:t>
      </w:r>
      <w:r>
        <w:t>danych</w:t>
      </w:r>
      <w:r>
        <w:rPr>
          <w:spacing w:val="-8"/>
        </w:rPr>
        <w:t xml:space="preserve"> </w:t>
      </w:r>
      <w:r>
        <w:t>do</w:t>
      </w:r>
      <w:r>
        <w:rPr>
          <w:spacing w:val="-6"/>
        </w:rPr>
        <w:t xml:space="preserve"> </w:t>
      </w:r>
      <w:r>
        <w:t>państwa</w:t>
      </w:r>
      <w:r>
        <w:rPr>
          <w:spacing w:val="-5"/>
        </w:rPr>
        <w:t xml:space="preserve"> </w:t>
      </w:r>
      <w:r>
        <w:rPr>
          <w:spacing w:val="-2"/>
        </w:rPr>
        <w:t>trzeciego</w:t>
      </w:r>
    </w:p>
    <w:p w14:paraId="50D9DC72" w14:textId="77777777" w:rsidR="000B7E94" w:rsidRDefault="000B7E94" w:rsidP="000B7E94">
      <w:pPr>
        <w:pStyle w:val="Tekstpodstawowy"/>
        <w:spacing w:before="1"/>
        <w:rPr>
          <w:b/>
        </w:rPr>
      </w:pPr>
    </w:p>
    <w:p w14:paraId="50EAE5AB" w14:textId="77777777" w:rsidR="000B7E94" w:rsidRDefault="000B7E94" w:rsidP="000B7E94">
      <w:pPr>
        <w:pStyle w:val="Tekstpodstawowy"/>
        <w:ind w:left="141"/>
      </w:pPr>
      <w:r>
        <w:t>Państwa</w:t>
      </w:r>
      <w:r>
        <w:rPr>
          <w:spacing w:val="-6"/>
        </w:rPr>
        <w:t xml:space="preserve"> </w:t>
      </w:r>
      <w:r>
        <w:t>dane</w:t>
      </w:r>
      <w:r>
        <w:rPr>
          <w:spacing w:val="-5"/>
        </w:rPr>
        <w:t xml:space="preserve"> </w:t>
      </w:r>
      <w:r>
        <w:t>osobowe</w:t>
      </w:r>
      <w:r>
        <w:rPr>
          <w:spacing w:val="-3"/>
        </w:rPr>
        <w:t xml:space="preserve"> </w:t>
      </w:r>
      <w:r>
        <w:t>nie</w:t>
      </w:r>
      <w:r>
        <w:rPr>
          <w:spacing w:val="-5"/>
        </w:rPr>
        <w:t xml:space="preserve"> </w:t>
      </w:r>
      <w:r>
        <w:t>będą</w:t>
      </w:r>
      <w:r>
        <w:rPr>
          <w:spacing w:val="-4"/>
        </w:rPr>
        <w:t xml:space="preserve"> </w:t>
      </w:r>
      <w:r>
        <w:t>przekazywane</w:t>
      </w:r>
      <w:r>
        <w:rPr>
          <w:spacing w:val="-5"/>
        </w:rPr>
        <w:t xml:space="preserve"> </w:t>
      </w:r>
      <w:r>
        <w:t>do</w:t>
      </w:r>
      <w:r>
        <w:rPr>
          <w:spacing w:val="-3"/>
        </w:rPr>
        <w:t xml:space="preserve"> </w:t>
      </w:r>
      <w:r>
        <w:t>państwa</w:t>
      </w:r>
      <w:r>
        <w:rPr>
          <w:spacing w:val="-3"/>
        </w:rPr>
        <w:t xml:space="preserve"> </w:t>
      </w:r>
      <w:r>
        <w:rPr>
          <w:spacing w:val="-2"/>
        </w:rPr>
        <w:t>trzeciego.</w:t>
      </w:r>
    </w:p>
    <w:p w14:paraId="5E79AC4F" w14:textId="77777777" w:rsidR="000B7E94" w:rsidRDefault="000B7E94" w:rsidP="000B7E94">
      <w:pPr>
        <w:pStyle w:val="Tekstpodstawowy"/>
      </w:pPr>
    </w:p>
    <w:p w14:paraId="7CD42EB5" w14:textId="77777777" w:rsidR="000B7E94" w:rsidRDefault="000B7E94" w:rsidP="000B7E94">
      <w:pPr>
        <w:pStyle w:val="Nagwek1"/>
        <w:numPr>
          <w:ilvl w:val="0"/>
          <w:numId w:val="44"/>
        </w:numPr>
        <w:tabs>
          <w:tab w:val="left" w:pos="429"/>
        </w:tabs>
        <w:ind w:left="429" w:hanging="288"/>
        <w:jc w:val="both"/>
      </w:pPr>
      <w:r>
        <w:t>Kontakt</w:t>
      </w:r>
      <w:r>
        <w:rPr>
          <w:spacing w:val="-7"/>
        </w:rPr>
        <w:t xml:space="preserve"> </w:t>
      </w:r>
      <w:r>
        <w:t>z</w:t>
      </w:r>
      <w:r>
        <w:rPr>
          <w:spacing w:val="-5"/>
        </w:rPr>
        <w:t xml:space="preserve"> </w:t>
      </w:r>
      <w:r>
        <w:t>administratorem</w:t>
      </w:r>
      <w:r>
        <w:rPr>
          <w:spacing w:val="-5"/>
        </w:rPr>
        <w:t xml:space="preserve"> </w:t>
      </w:r>
      <w:r>
        <w:t>danych</w:t>
      </w:r>
      <w:r>
        <w:rPr>
          <w:spacing w:val="-7"/>
        </w:rPr>
        <w:t xml:space="preserve"> </w:t>
      </w:r>
      <w:r>
        <w:t>i</w:t>
      </w:r>
      <w:r>
        <w:rPr>
          <w:spacing w:val="-6"/>
        </w:rPr>
        <w:t xml:space="preserve"> </w:t>
      </w:r>
      <w:r>
        <w:t>Inspektorem</w:t>
      </w:r>
      <w:r>
        <w:rPr>
          <w:spacing w:val="-6"/>
        </w:rPr>
        <w:t xml:space="preserve"> </w:t>
      </w:r>
      <w:r>
        <w:t>Ochrony</w:t>
      </w:r>
      <w:r>
        <w:rPr>
          <w:spacing w:val="-4"/>
        </w:rPr>
        <w:t xml:space="preserve"> </w:t>
      </w:r>
      <w:r>
        <w:rPr>
          <w:spacing w:val="-2"/>
        </w:rPr>
        <w:t>Danych</w:t>
      </w:r>
    </w:p>
    <w:p w14:paraId="7310D80D" w14:textId="77777777" w:rsidR="000B7E94" w:rsidRDefault="000B7E94" w:rsidP="000B7E94">
      <w:pPr>
        <w:pStyle w:val="Tekstpodstawowy"/>
        <w:rPr>
          <w:b/>
        </w:rPr>
      </w:pPr>
    </w:p>
    <w:p w14:paraId="683D6621" w14:textId="77777777" w:rsidR="000B7E94" w:rsidRDefault="000B7E94" w:rsidP="000B7E94">
      <w:pPr>
        <w:pStyle w:val="Tekstpodstawowy"/>
        <w:spacing w:before="1"/>
        <w:ind w:left="141"/>
      </w:pPr>
      <w:r>
        <w:t>Jeśli</w:t>
      </w:r>
      <w:r>
        <w:rPr>
          <w:spacing w:val="-6"/>
        </w:rPr>
        <w:t xml:space="preserve"> </w:t>
      </w:r>
      <w:r>
        <w:t>mają</w:t>
      </w:r>
      <w:r>
        <w:rPr>
          <w:spacing w:val="-4"/>
        </w:rPr>
        <w:t xml:space="preserve"> </w:t>
      </w:r>
      <w:r>
        <w:t>Państwo</w:t>
      </w:r>
      <w:r>
        <w:rPr>
          <w:spacing w:val="-3"/>
        </w:rPr>
        <w:t xml:space="preserve"> </w:t>
      </w:r>
      <w:r>
        <w:t>pytania</w:t>
      </w:r>
      <w:r>
        <w:rPr>
          <w:spacing w:val="-6"/>
        </w:rPr>
        <w:t xml:space="preserve"> </w:t>
      </w:r>
      <w:r>
        <w:t>dotyczące</w:t>
      </w:r>
      <w:r>
        <w:rPr>
          <w:spacing w:val="-3"/>
        </w:rPr>
        <w:t xml:space="preserve"> </w:t>
      </w:r>
      <w:r>
        <w:t>przetwarzania</w:t>
      </w:r>
      <w:r>
        <w:rPr>
          <w:spacing w:val="-4"/>
        </w:rPr>
        <w:t xml:space="preserve"> </w:t>
      </w:r>
      <w:r>
        <w:t>przez</w:t>
      </w:r>
      <w:r>
        <w:rPr>
          <w:spacing w:val="-4"/>
        </w:rPr>
        <w:t xml:space="preserve"> </w:t>
      </w:r>
      <w:r>
        <w:t>ministra</w:t>
      </w:r>
      <w:r>
        <w:rPr>
          <w:spacing w:val="-7"/>
        </w:rPr>
        <w:t xml:space="preserve"> </w:t>
      </w:r>
      <w:r>
        <w:t>właściwego</w:t>
      </w:r>
      <w:r>
        <w:rPr>
          <w:spacing w:val="-4"/>
        </w:rPr>
        <w:t xml:space="preserve"> </w:t>
      </w:r>
      <w:r>
        <w:t>do</w:t>
      </w:r>
      <w:r>
        <w:rPr>
          <w:spacing w:val="-6"/>
        </w:rPr>
        <w:t xml:space="preserve"> </w:t>
      </w:r>
      <w:r>
        <w:t>spraw</w:t>
      </w:r>
      <w:r>
        <w:rPr>
          <w:spacing w:val="-3"/>
        </w:rPr>
        <w:t xml:space="preserve"> </w:t>
      </w:r>
      <w:r>
        <w:rPr>
          <w:spacing w:val="-2"/>
        </w:rPr>
        <w:t>rozwoju</w:t>
      </w:r>
    </w:p>
    <w:p w14:paraId="1683E020" w14:textId="77777777" w:rsidR="000B7E94" w:rsidRDefault="000B7E94" w:rsidP="000B7E94">
      <w:pPr>
        <w:pStyle w:val="Tekstpodstawowy"/>
        <w:ind w:left="141"/>
      </w:pPr>
      <w:r>
        <w:t>regionalnego</w:t>
      </w:r>
      <w:r>
        <w:rPr>
          <w:spacing w:val="-2"/>
        </w:rPr>
        <w:t xml:space="preserve"> </w:t>
      </w:r>
      <w:r>
        <w:t>danych</w:t>
      </w:r>
      <w:r>
        <w:rPr>
          <w:spacing w:val="-6"/>
        </w:rPr>
        <w:t xml:space="preserve"> </w:t>
      </w:r>
      <w:r>
        <w:t>osobowych,</w:t>
      </w:r>
      <w:r>
        <w:rPr>
          <w:spacing w:val="-3"/>
        </w:rPr>
        <w:t xml:space="preserve"> </w:t>
      </w:r>
      <w:r>
        <w:t>prosimy</w:t>
      </w:r>
      <w:r>
        <w:rPr>
          <w:spacing w:val="-5"/>
        </w:rPr>
        <w:t xml:space="preserve"> </w:t>
      </w:r>
      <w:r>
        <w:t>kontaktować</w:t>
      </w:r>
      <w:r>
        <w:rPr>
          <w:spacing w:val="-3"/>
        </w:rPr>
        <w:t xml:space="preserve"> </w:t>
      </w:r>
      <w:r>
        <w:t>się</w:t>
      </w:r>
      <w:r>
        <w:rPr>
          <w:spacing w:val="-3"/>
        </w:rPr>
        <w:t xml:space="preserve"> </w:t>
      </w:r>
      <w:r>
        <w:t>z</w:t>
      </w:r>
      <w:r>
        <w:rPr>
          <w:spacing w:val="-3"/>
        </w:rPr>
        <w:t xml:space="preserve"> </w:t>
      </w:r>
      <w:r>
        <w:t>Inspektorem</w:t>
      </w:r>
      <w:r>
        <w:rPr>
          <w:spacing w:val="-4"/>
        </w:rPr>
        <w:t xml:space="preserve"> </w:t>
      </w:r>
      <w:r>
        <w:t>Ochrony</w:t>
      </w:r>
      <w:r>
        <w:rPr>
          <w:spacing w:val="-3"/>
        </w:rPr>
        <w:t xml:space="preserve"> </w:t>
      </w:r>
      <w:r>
        <w:t>Danych</w:t>
      </w:r>
      <w:r>
        <w:rPr>
          <w:spacing w:val="-3"/>
        </w:rPr>
        <w:t xml:space="preserve"> </w:t>
      </w:r>
      <w:r>
        <w:t>(IOD)</w:t>
      </w:r>
      <w:r>
        <w:rPr>
          <w:spacing w:val="-5"/>
        </w:rPr>
        <w:t xml:space="preserve"> </w:t>
      </w:r>
      <w:r>
        <w:t>w następujący sposób:</w:t>
      </w:r>
    </w:p>
    <w:p w14:paraId="5C39E0D3" w14:textId="77777777" w:rsidR="000B7E94" w:rsidRDefault="000B7E94" w:rsidP="000B7E94">
      <w:pPr>
        <w:pStyle w:val="Tekstpodstawowy"/>
        <w:spacing w:before="121"/>
      </w:pPr>
    </w:p>
    <w:p w14:paraId="3372D725" w14:textId="77777777" w:rsidR="000B7E94" w:rsidRDefault="000B7E94" w:rsidP="000B7E94">
      <w:pPr>
        <w:pStyle w:val="Akapitzlist"/>
        <w:widowControl w:val="0"/>
        <w:numPr>
          <w:ilvl w:val="1"/>
          <w:numId w:val="44"/>
        </w:numPr>
        <w:tabs>
          <w:tab w:val="left" w:pos="861"/>
        </w:tabs>
        <w:autoSpaceDE w:val="0"/>
        <w:autoSpaceDN w:val="0"/>
        <w:spacing w:after="0" w:line="240" w:lineRule="auto"/>
        <w:ind w:left="861" w:hanging="360"/>
        <w:contextualSpacing w:val="0"/>
      </w:pPr>
      <w:r>
        <w:t>pocztą</w:t>
      </w:r>
      <w:r>
        <w:rPr>
          <w:spacing w:val="-4"/>
        </w:rPr>
        <w:t xml:space="preserve"> </w:t>
      </w:r>
      <w:r>
        <w:t>tradycyjną</w:t>
      </w:r>
      <w:r>
        <w:rPr>
          <w:spacing w:val="-4"/>
        </w:rPr>
        <w:t xml:space="preserve"> </w:t>
      </w:r>
      <w:r>
        <w:t>(</w:t>
      </w:r>
      <w:proofErr w:type="spellStart"/>
      <w:r>
        <w:t>MFiPR</w:t>
      </w:r>
      <w:proofErr w:type="spellEnd"/>
      <w:r>
        <w:t>,</w:t>
      </w:r>
      <w:r>
        <w:rPr>
          <w:spacing w:val="-5"/>
        </w:rPr>
        <w:t xml:space="preserve"> </w:t>
      </w:r>
      <w:r>
        <w:t>ul.</w:t>
      </w:r>
      <w:r>
        <w:rPr>
          <w:spacing w:val="-5"/>
        </w:rPr>
        <w:t xml:space="preserve"> </w:t>
      </w:r>
      <w:r>
        <w:t>Wspólna</w:t>
      </w:r>
      <w:r>
        <w:rPr>
          <w:spacing w:val="-6"/>
        </w:rPr>
        <w:t xml:space="preserve"> </w:t>
      </w:r>
      <w:r>
        <w:t>2/4,</w:t>
      </w:r>
      <w:r>
        <w:rPr>
          <w:spacing w:val="-6"/>
        </w:rPr>
        <w:t xml:space="preserve"> </w:t>
      </w:r>
      <w:r>
        <w:t>00-926</w:t>
      </w:r>
      <w:r>
        <w:rPr>
          <w:spacing w:val="-5"/>
        </w:rPr>
        <w:t xml:space="preserve"> </w:t>
      </w:r>
      <w:r>
        <w:rPr>
          <w:spacing w:val="-2"/>
        </w:rPr>
        <w:t>Warszawa),</w:t>
      </w:r>
    </w:p>
    <w:p w14:paraId="57B46DC6" w14:textId="77777777" w:rsidR="000B7E94" w:rsidRPr="008734EC" w:rsidRDefault="000B7E94" w:rsidP="000B7E94">
      <w:pPr>
        <w:pStyle w:val="Akapitzlist"/>
        <w:widowControl w:val="0"/>
        <w:numPr>
          <w:ilvl w:val="1"/>
          <w:numId w:val="44"/>
        </w:numPr>
        <w:tabs>
          <w:tab w:val="left" w:pos="861"/>
        </w:tabs>
        <w:autoSpaceDE w:val="0"/>
        <w:autoSpaceDN w:val="0"/>
        <w:spacing w:before="118" w:after="0" w:line="240" w:lineRule="auto"/>
        <w:ind w:left="861" w:hanging="360"/>
        <w:contextualSpacing w:val="0"/>
        <w:rPr>
          <w:rFonts w:asciiTheme="minorHAnsi" w:hAnsiTheme="minorHAnsi"/>
        </w:rPr>
      </w:pPr>
      <w:r>
        <w:t>elektronicznie</w:t>
      </w:r>
      <w:r>
        <w:rPr>
          <w:spacing w:val="-6"/>
        </w:rPr>
        <w:t xml:space="preserve"> </w:t>
      </w:r>
      <w:r>
        <w:t>(adres</w:t>
      </w:r>
      <w:r>
        <w:rPr>
          <w:spacing w:val="-6"/>
        </w:rPr>
        <w:t xml:space="preserve"> </w:t>
      </w:r>
      <w:r>
        <w:t>e-mail:</w:t>
      </w:r>
      <w:r>
        <w:rPr>
          <w:spacing w:val="-2"/>
        </w:rPr>
        <w:t xml:space="preserve"> </w:t>
      </w:r>
      <w:hyperlink r:id="rId15">
        <w:r>
          <w:rPr>
            <w:i/>
            <w:spacing w:val="-2"/>
          </w:rPr>
          <w:t>IOD@mfipr.gov.pl</w:t>
        </w:r>
        <w:r>
          <w:rPr>
            <w:spacing w:val="-2"/>
          </w:rPr>
          <w:t>).</w:t>
        </w:r>
      </w:hyperlink>
      <w:r w:rsidRPr="008734EC">
        <w:rPr>
          <w:rFonts w:asciiTheme="minorHAnsi" w:hAnsiTheme="minorHAnsi"/>
        </w:rPr>
        <w:t xml:space="preserve"> </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F3E9" w14:textId="77777777" w:rsidR="009513A8" w:rsidRDefault="009513A8" w:rsidP="00D721E6">
      <w:r>
        <w:separator/>
      </w:r>
    </w:p>
  </w:endnote>
  <w:endnote w:type="continuationSeparator" w:id="0">
    <w:p w14:paraId="5D2A447F" w14:textId="77777777" w:rsidR="009513A8" w:rsidRDefault="009513A8" w:rsidP="00D721E6">
      <w:r>
        <w:continuationSeparator/>
      </w:r>
    </w:p>
  </w:endnote>
  <w:endnote w:type="continuationNotice" w:id="1">
    <w:p w14:paraId="4AC0C4C3" w14:textId="77777777" w:rsidR="009513A8" w:rsidRDefault="0095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E68" w14:textId="77777777" w:rsidR="000B7E94" w:rsidRDefault="000B7E94">
    <w:pPr>
      <w:pStyle w:val="Tekstpodstawowy"/>
      <w:spacing w:line="14" w:lineRule="auto"/>
      <w:rPr>
        <w:sz w:val="20"/>
      </w:rPr>
    </w:pPr>
    <w:r>
      <w:rPr>
        <w:noProof/>
        <w:sz w:val="20"/>
      </w:rPr>
      <mc:AlternateContent>
        <mc:Choice Requires="wps">
          <w:drawing>
            <wp:anchor distT="0" distB="0" distL="0" distR="0" simplePos="0" relativeHeight="251659264" behindDoc="1" locked="0" layoutInCell="1" allowOverlap="1" wp14:anchorId="79B7FD9C" wp14:editId="22893067">
              <wp:simplePos x="0" y="0"/>
              <wp:positionH relativeFrom="page">
                <wp:posOffset>6552945</wp:posOffset>
              </wp:positionH>
              <wp:positionV relativeFrom="page">
                <wp:posOffset>10405364</wp:posOffset>
              </wp:positionV>
              <wp:extent cx="160020" cy="165735"/>
              <wp:effectExtent l="0" t="0" r="0" b="0"/>
              <wp:wrapNone/>
              <wp:docPr id="15911599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B7FD9C" id="_x0000_t202" coordsize="21600,21600" o:spt="202" path="m,l,21600r21600,l21600,xe">
              <v:stroke joinstyle="miter"/>
              <v:path gradientshapeok="t" o:connecttype="rect"/>
            </v:shapetype>
            <v:shape id="Textbox 2" o:spid="_x0000_s1026" type="#_x0000_t202" style="position:absolute;margin-left:516pt;margin-top:819.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" filled="f" stroked="f">
              <v:textbox inset="0,0,0,0">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6A83" w14:textId="77777777" w:rsidR="009513A8" w:rsidRDefault="009513A8" w:rsidP="00D721E6">
      <w:r>
        <w:separator/>
      </w:r>
    </w:p>
  </w:footnote>
  <w:footnote w:type="continuationSeparator" w:id="0">
    <w:p w14:paraId="444FDD6E" w14:textId="77777777" w:rsidR="009513A8" w:rsidRDefault="009513A8" w:rsidP="00D721E6">
      <w:r>
        <w:continuationSeparator/>
      </w:r>
    </w:p>
  </w:footnote>
  <w:footnote w:type="continuationNotice" w:id="1">
    <w:p w14:paraId="4C8B21EB" w14:textId="77777777" w:rsidR="009513A8" w:rsidRDefault="009513A8"/>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44CABF96"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2C27F5">
        <w:rPr>
          <w:rFonts w:asciiTheme="minorHAnsi" w:hAnsiTheme="minorHAnsi" w:cstheme="minorHAnsi"/>
          <w:sz w:val="16"/>
          <w:szCs w:val="16"/>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9C5" w14:textId="77777777" w:rsidR="000B7E94" w:rsidRDefault="000B7E94" w:rsidP="002F274A">
    <w:pPr>
      <w:pStyle w:val="Nagwek"/>
      <w:jc w:val="center"/>
    </w:pPr>
    <w:r>
      <w:rPr>
        <w:b/>
        <w:bCs/>
        <w:noProof/>
        <w:sz w:val="18"/>
        <w:szCs w:val="32"/>
      </w:rPr>
      <w:drawing>
        <wp:inline distT="0" distB="0" distL="0" distR="0" wp14:anchorId="125B0065" wp14:editId="482AE035">
          <wp:extent cx="4714875" cy="647700"/>
          <wp:effectExtent l="0" t="0" r="9525" b="0"/>
          <wp:docPr id="23" name="Obraz 2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34D" w14:textId="77777777" w:rsidR="000B7E94" w:rsidRDefault="000B7E94" w:rsidP="007C03FB">
    <w:pPr>
      <w:pStyle w:val="Tekstpodstawowy"/>
      <w:spacing w:line="14" w:lineRule="auto"/>
      <w:jc w:val="center"/>
      <w:rPr>
        <w:sz w:val="20"/>
      </w:rPr>
    </w:pPr>
    <w:r>
      <w:rPr>
        <w:noProof/>
      </w:rPr>
      <w:drawing>
        <wp:inline distT="0" distB="0" distL="0" distR="0" wp14:anchorId="2FE82FF7" wp14:editId="7984E0FB">
          <wp:extent cx="4714875" cy="647700"/>
          <wp:effectExtent l="0" t="0" r="9525" b="0"/>
          <wp:docPr id="1118936426"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FE SL mono poziom b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8"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63028"/>
    <w:multiLevelType w:val="hybridMultilevel"/>
    <w:tmpl w:val="4F62B868"/>
    <w:lvl w:ilvl="0" w:tplc="07D274E6">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rFonts w:hint="default"/>
        <w:lang w:val="pl-PL" w:eastAsia="en-US" w:bidi="ar-SA"/>
      </w:rPr>
    </w:lvl>
    <w:lvl w:ilvl="4" w:tplc="D0C4A8C8">
      <w:numFmt w:val="bullet"/>
      <w:lvlText w:val="•"/>
      <w:lvlJc w:val="left"/>
      <w:pPr>
        <w:ind w:left="4315" w:hanging="360"/>
      </w:pPr>
      <w:rPr>
        <w:rFonts w:hint="default"/>
        <w:lang w:val="pl-PL" w:eastAsia="en-US" w:bidi="ar-SA"/>
      </w:rPr>
    </w:lvl>
    <w:lvl w:ilvl="5" w:tplc="776A975C">
      <w:numFmt w:val="bullet"/>
      <w:lvlText w:val="•"/>
      <w:lvlJc w:val="left"/>
      <w:pPr>
        <w:ind w:left="5179" w:hanging="360"/>
      </w:pPr>
      <w:rPr>
        <w:rFonts w:hint="default"/>
        <w:lang w:val="pl-PL" w:eastAsia="en-US" w:bidi="ar-SA"/>
      </w:rPr>
    </w:lvl>
    <w:lvl w:ilvl="6" w:tplc="1DC4461A">
      <w:numFmt w:val="bullet"/>
      <w:lvlText w:val="•"/>
      <w:lvlJc w:val="left"/>
      <w:pPr>
        <w:ind w:left="6043" w:hanging="360"/>
      </w:pPr>
      <w:rPr>
        <w:rFonts w:hint="default"/>
        <w:lang w:val="pl-PL" w:eastAsia="en-US" w:bidi="ar-SA"/>
      </w:rPr>
    </w:lvl>
    <w:lvl w:ilvl="7" w:tplc="D27C9B8A">
      <w:numFmt w:val="bullet"/>
      <w:lvlText w:val="•"/>
      <w:lvlJc w:val="left"/>
      <w:pPr>
        <w:ind w:left="6906" w:hanging="360"/>
      </w:pPr>
      <w:rPr>
        <w:rFonts w:hint="default"/>
        <w:lang w:val="pl-PL" w:eastAsia="en-US" w:bidi="ar-SA"/>
      </w:rPr>
    </w:lvl>
    <w:lvl w:ilvl="8" w:tplc="98ACA862">
      <w:numFmt w:val="bullet"/>
      <w:lvlText w:val="•"/>
      <w:lvlJc w:val="left"/>
      <w:pPr>
        <w:ind w:left="7770" w:hanging="360"/>
      </w:pPr>
      <w:rPr>
        <w:rFonts w:hint="default"/>
        <w:lang w:val="pl-PL" w:eastAsia="en-US" w:bidi="ar-SA"/>
      </w:rPr>
    </w:lvl>
  </w:abstractNum>
  <w:abstractNum w:abstractNumId="11" w15:restartNumberingAfterBreak="0">
    <w:nsid w:val="2CFA3E7A"/>
    <w:multiLevelType w:val="hybridMultilevel"/>
    <w:tmpl w:val="1F42A67A"/>
    <w:lvl w:ilvl="0" w:tplc="313080E0">
      <w:start w:val="1"/>
      <w:numFmt w:val="upperRoman"/>
      <w:lvlText w:val="%1."/>
      <w:lvlJc w:val="left"/>
      <w:pPr>
        <w:ind w:left="309" w:hanging="168"/>
        <w:jc w:val="left"/>
      </w:pPr>
      <w:rPr>
        <w:rFonts w:ascii="Calibri" w:eastAsia="Calibri" w:hAnsi="Calibri" w:cs="Calibri" w:hint="default"/>
        <w:b/>
        <w:bCs/>
        <w:i w:val="0"/>
        <w:iCs w:val="0"/>
        <w:spacing w:val="0"/>
        <w:w w:val="100"/>
        <w:sz w:val="22"/>
        <w:szCs w:val="22"/>
        <w:lang w:val="pl-PL" w:eastAsia="en-US" w:bidi="ar-SA"/>
      </w:rPr>
    </w:lvl>
    <w:lvl w:ilvl="1" w:tplc="6E729A92">
      <w:numFmt w:val="bullet"/>
      <w:lvlText w:val=""/>
      <w:lvlJc w:val="left"/>
      <w:pPr>
        <w:ind w:left="854" w:hanging="356"/>
      </w:pPr>
      <w:rPr>
        <w:rFonts w:ascii="Symbol" w:eastAsia="Symbol" w:hAnsi="Symbol" w:cs="Symbol" w:hint="default"/>
        <w:b w:val="0"/>
        <w:bCs w:val="0"/>
        <w:i w:val="0"/>
        <w:iCs w:val="0"/>
        <w:spacing w:val="0"/>
        <w:w w:val="100"/>
        <w:sz w:val="22"/>
        <w:szCs w:val="22"/>
        <w:lang w:val="pl-PL" w:eastAsia="en-US" w:bidi="ar-SA"/>
      </w:rPr>
    </w:lvl>
    <w:lvl w:ilvl="2" w:tplc="837CB7AE">
      <w:numFmt w:val="bullet"/>
      <w:lvlText w:val="•"/>
      <w:lvlJc w:val="left"/>
      <w:pPr>
        <w:ind w:left="1788" w:hanging="356"/>
      </w:pPr>
      <w:rPr>
        <w:rFonts w:hint="default"/>
        <w:lang w:val="pl-PL" w:eastAsia="en-US" w:bidi="ar-SA"/>
      </w:rPr>
    </w:lvl>
    <w:lvl w:ilvl="3" w:tplc="3F3892A2">
      <w:numFmt w:val="bullet"/>
      <w:lvlText w:val="•"/>
      <w:lvlJc w:val="left"/>
      <w:pPr>
        <w:ind w:left="2716" w:hanging="356"/>
      </w:pPr>
      <w:rPr>
        <w:rFonts w:hint="default"/>
        <w:lang w:val="pl-PL" w:eastAsia="en-US" w:bidi="ar-SA"/>
      </w:rPr>
    </w:lvl>
    <w:lvl w:ilvl="4" w:tplc="FC283006">
      <w:numFmt w:val="bullet"/>
      <w:lvlText w:val="•"/>
      <w:lvlJc w:val="left"/>
      <w:pPr>
        <w:ind w:left="3644" w:hanging="356"/>
      </w:pPr>
      <w:rPr>
        <w:rFonts w:hint="default"/>
        <w:lang w:val="pl-PL" w:eastAsia="en-US" w:bidi="ar-SA"/>
      </w:rPr>
    </w:lvl>
    <w:lvl w:ilvl="5" w:tplc="9D902872">
      <w:numFmt w:val="bullet"/>
      <w:lvlText w:val="•"/>
      <w:lvlJc w:val="left"/>
      <w:pPr>
        <w:ind w:left="4573" w:hanging="356"/>
      </w:pPr>
      <w:rPr>
        <w:rFonts w:hint="default"/>
        <w:lang w:val="pl-PL" w:eastAsia="en-US" w:bidi="ar-SA"/>
      </w:rPr>
    </w:lvl>
    <w:lvl w:ilvl="6" w:tplc="10C46F0A">
      <w:numFmt w:val="bullet"/>
      <w:lvlText w:val="•"/>
      <w:lvlJc w:val="left"/>
      <w:pPr>
        <w:ind w:left="5501" w:hanging="356"/>
      </w:pPr>
      <w:rPr>
        <w:rFonts w:hint="default"/>
        <w:lang w:val="pl-PL" w:eastAsia="en-US" w:bidi="ar-SA"/>
      </w:rPr>
    </w:lvl>
    <w:lvl w:ilvl="7" w:tplc="6F92BD52">
      <w:numFmt w:val="bullet"/>
      <w:lvlText w:val="•"/>
      <w:lvlJc w:val="left"/>
      <w:pPr>
        <w:ind w:left="6429" w:hanging="356"/>
      </w:pPr>
      <w:rPr>
        <w:rFonts w:hint="default"/>
        <w:lang w:val="pl-PL" w:eastAsia="en-US" w:bidi="ar-SA"/>
      </w:rPr>
    </w:lvl>
    <w:lvl w:ilvl="8" w:tplc="72F002B0">
      <w:numFmt w:val="bullet"/>
      <w:lvlText w:val="•"/>
      <w:lvlJc w:val="left"/>
      <w:pPr>
        <w:ind w:left="7357" w:hanging="356"/>
      </w:pPr>
      <w:rPr>
        <w:rFonts w:hint="default"/>
        <w:lang w:val="pl-PL" w:eastAsia="en-US" w:bidi="ar-SA"/>
      </w:rPr>
    </w:lvl>
  </w:abstractNum>
  <w:abstractNum w:abstractNumId="12"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rFonts w:hint="default"/>
        <w:lang w:val="pl-PL" w:eastAsia="en-US" w:bidi="ar-SA"/>
      </w:rPr>
    </w:lvl>
    <w:lvl w:ilvl="2" w:tplc="BE263CBE">
      <w:numFmt w:val="bullet"/>
      <w:lvlText w:val="•"/>
      <w:lvlJc w:val="left"/>
      <w:pPr>
        <w:ind w:left="2587" w:hanging="360"/>
      </w:pPr>
      <w:rPr>
        <w:rFonts w:hint="default"/>
        <w:lang w:val="pl-PL" w:eastAsia="en-US" w:bidi="ar-SA"/>
      </w:rPr>
    </w:lvl>
    <w:lvl w:ilvl="3" w:tplc="C1E4D466">
      <w:numFmt w:val="bullet"/>
      <w:lvlText w:val="•"/>
      <w:lvlJc w:val="left"/>
      <w:pPr>
        <w:ind w:left="3451" w:hanging="360"/>
      </w:pPr>
      <w:rPr>
        <w:rFonts w:hint="default"/>
        <w:lang w:val="pl-PL" w:eastAsia="en-US" w:bidi="ar-SA"/>
      </w:rPr>
    </w:lvl>
    <w:lvl w:ilvl="4" w:tplc="C484B492">
      <w:numFmt w:val="bullet"/>
      <w:lvlText w:val="•"/>
      <w:lvlJc w:val="left"/>
      <w:pPr>
        <w:ind w:left="4315" w:hanging="360"/>
      </w:pPr>
      <w:rPr>
        <w:rFonts w:hint="default"/>
        <w:lang w:val="pl-PL" w:eastAsia="en-US" w:bidi="ar-SA"/>
      </w:rPr>
    </w:lvl>
    <w:lvl w:ilvl="5" w:tplc="C7DA7BA6">
      <w:numFmt w:val="bullet"/>
      <w:lvlText w:val="•"/>
      <w:lvlJc w:val="left"/>
      <w:pPr>
        <w:ind w:left="5179" w:hanging="360"/>
      </w:pPr>
      <w:rPr>
        <w:rFonts w:hint="default"/>
        <w:lang w:val="pl-PL" w:eastAsia="en-US" w:bidi="ar-SA"/>
      </w:rPr>
    </w:lvl>
    <w:lvl w:ilvl="6" w:tplc="14682514">
      <w:numFmt w:val="bullet"/>
      <w:lvlText w:val="•"/>
      <w:lvlJc w:val="left"/>
      <w:pPr>
        <w:ind w:left="6043" w:hanging="360"/>
      </w:pPr>
      <w:rPr>
        <w:rFonts w:hint="default"/>
        <w:lang w:val="pl-PL" w:eastAsia="en-US" w:bidi="ar-SA"/>
      </w:rPr>
    </w:lvl>
    <w:lvl w:ilvl="7" w:tplc="C2DACC32">
      <w:numFmt w:val="bullet"/>
      <w:lvlText w:val="•"/>
      <w:lvlJc w:val="left"/>
      <w:pPr>
        <w:ind w:left="6906" w:hanging="360"/>
      </w:pPr>
      <w:rPr>
        <w:rFonts w:hint="default"/>
        <w:lang w:val="pl-PL" w:eastAsia="en-US" w:bidi="ar-SA"/>
      </w:rPr>
    </w:lvl>
    <w:lvl w:ilvl="8" w:tplc="37621ED4">
      <w:numFmt w:val="bullet"/>
      <w:lvlText w:val="•"/>
      <w:lvlJc w:val="left"/>
      <w:pPr>
        <w:ind w:left="7770" w:hanging="360"/>
      </w:pPr>
      <w:rPr>
        <w:rFonts w:hint="default"/>
        <w:lang w:val="pl-PL" w:eastAsia="en-US" w:bidi="ar-SA"/>
      </w:rPr>
    </w:lvl>
  </w:abstractNum>
  <w:abstractNum w:abstractNumId="14"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0" w15:restartNumberingAfterBreak="0">
    <w:nsid w:val="4942284C"/>
    <w:multiLevelType w:val="hybridMultilevel"/>
    <w:tmpl w:val="2766D32A"/>
    <w:lvl w:ilvl="0" w:tplc="B3D2F6AE">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rFonts w:hint="default"/>
        <w:lang w:val="pl-PL" w:eastAsia="en-US" w:bidi="ar-SA"/>
      </w:rPr>
    </w:lvl>
    <w:lvl w:ilvl="4" w:tplc="9B6E6D6A">
      <w:numFmt w:val="bullet"/>
      <w:lvlText w:val="•"/>
      <w:lvlJc w:val="left"/>
      <w:pPr>
        <w:ind w:left="4315" w:hanging="360"/>
      </w:pPr>
      <w:rPr>
        <w:rFonts w:hint="default"/>
        <w:lang w:val="pl-PL" w:eastAsia="en-US" w:bidi="ar-SA"/>
      </w:rPr>
    </w:lvl>
    <w:lvl w:ilvl="5" w:tplc="0CD6C8C8">
      <w:numFmt w:val="bullet"/>
      <w:lvlText w:val="•"/>
      <w:lvlJc w:val="left"/>
      <w:pPr>
        <w:ind w:left="5179" w:hanging="360"/>
      </w:pPr>
      <w:rPr>
        <w:rFonts w:hint="default"/>
        <w:lang w:val="pl-PL" w:eastAsia="en-US" w:bidi="ar-SA"/>
      </w:rPr>
    </w:lvl>
    <w:lvl w:ilvl="6" w:tplc="59E881C2">
      <w:numFmt w:val="bullet"/>
      <w:lvlText w:val="•"/>
      <w:lvlJc w:val="left"/>
      <w:pPr>
        <w:ind w:left="6043" w:hanging="360"/>
      </w:pPr>
      <w:rPr>
        <w:rFonts w:hint="default"/>
        <w:lang w:val="pl-PL" w:eastAsia="en-US" w:bidi="ar-SA"/>
      </w:rPr>
    </w:lvl>
    <w:lvl w:ilvl="7" w:tplc="8AEE6B48">
      <w:numFmt w:val="bullet"/>
      <w:lvlText w:val="•"/>
      <w:lvlJc w:val="left"/>
      <w:pPr>
        <w:ind w:left="6906" w:hanging="360"/>
      </w:pPr>
      <w:rPr>
        <w:rFonts w:hint="default"/>
        <w:lang w:val="pl-PL" w:eastAsia="en-US" w:bidi="ar-SA"/>
      </w:rPr>
    </w:lvl>
    <w:lvl w:ilvl="8" w:tplc="1C3CAC9A">
      <w:numFmt w:val="bullet"/>
      <w:lvlText w:val="•"/>
      <w:lvlJc w:val="left"/>
      <w:pPr>
        <w:ind w:left="7770" w:hanging="360"/>
      </w:pPr>
      <w:rPr>
        <w:rFonts w:hint="default"/>
        <w:lang w:val="pl-PL" w:eastAsia="en-US" w:bidi="ar-SA"/>
      </w:rPr>
    </w:lvl>
  </w:abstractNum>
  <w:abstractNum w:abstractNumId="21"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rFonts w:hint="default"/>
        <w:lang w:val="pl-PL" w:eastAsia="en-US" w:bidi="ar-SA"/>
      </w:rPr>
    </w:lvl>
    <w:lvl w:ilvl="2" w:tplc="801628B4">
      <w:numFmt w:val="bullet"/>
      <w:lvlText w:val="•"/>
      <w:lvlJc w:val="left"/>
      <w:pPr>
        <w:ind w:left="2587" w:hanging="360"/>
      </w:pPr>
      <w:rPr>
        <w:rFonts w:hint="default"/>
        <w:lang w:val="pl-PL" w:eastAsia="en-US" w:bidi="ar-SA"/>
      </w:rPr>
    </w:lvl>
    <w:lvl w:ilvl="3" w:tplc="C83A0B42">
      <w:numFmt w:val="bullet"/>
      <w:lvlText w:val="•"/>
      <w:lvlJc w:val="left"/>
      <w:pPr>
        <w:ind w:left="3451" w:hanging="360"/>
      </w:pPr>
      <w:rPr>
        <w:rFonts w:hint="default"/>
        <w:lang w:val="pl-PL" w:eastAsia="en-US" w:bidi="ar-SA"/>
      </w:rPr>
    </w:lvl>
    <w:lvl w:ilvl="4" w:tplc="4838EE12">
      <w:numFmt w:val="bullet"/>
      <w:lvlText w:val="•"/>
      <w:lvlJc w:val="left"/>
      <w:pPr>
        <w:ind w:left="4315" w:hanging="360"/>
      </w:pPr>
      <w:rPr>
        <w:rFonts w:hint="default"/>
        <w:lang w:val="pl-PL" w:eastAsia="en-US" w:bidi="ar-SA"/>
      </w:rPr>
    </w:lvl>
    <w:lvl w:ilvl="5" w:tplc="D96E0516">
      <w:numFmt w:val="bullet"/>
      <w:lvlText w:val="•"/>
      <w:lvlJc w:val="left"/>
      <w:pPr>
        <w:ind w:left="5179" w:hanging="360"/>
      </w:pPr>
      <w:rPr>
        <w:rFonts w:hint="default"/>
        <w:lang w:val="pl-PL" w:eastAsia="en-US" w:bidi="ar-SA"/>
      </w:rPr>
    </w:lvl>
    <w:lvl w:ilvl="6" w:tplc="879A9A34">
      <w:numFmt w:val="bullet"/>
      <w:lvlText w:val="•"/>
      <w:lvlJc w:val="left"/>
      <w:pPr>
        <w:ind w:left="6043" w:hanging="360"/>
      </w:pPr>
      <w:rPr>
        <w:rFonts w:hint="default"/>
        <w:lang w:val="pl-PL" w:eastAsia="en-US" w:bidi="ar-SA"/>
      </w:rPr>
    </w:lvl>
    <w:lvl w:ilvl="7" w:tplc="244A9750">
      <w:numFmt w:val="bullet"/>
      <w:lvlText w:val="•"/>
      <w:lvlJc w:val="left"/>
      <w:pPr>
        <w:ind w:left="6906" w:hanging="360"/>
      </w:pPr>
      <w:rPr>
        <w:rFonts w:hint="default"/>
        <w:lang w:val="pl-PL" w:eastAsia="en-US" w:bidi="ar-SA"/>
      </w:rPr>
    </w:lvl>
    <w:lvl w:ilvl="8" w:tplc="46909A0A">
      <w:numFmt w:val="bullet"/>
      <w:lvlText w:val="•"/>
      <w:lvlJc w:val="left"/>
      <w:pPr>
        <w:ind w:left="7770" w:hanging="360"/>
      </w:pPr>
      <w:rPr>
        <w:rFonts w:hint="default"/>
        <w:lang w:val="pl-PL" w:eastAsia="en-US" w:bidi="ar-SA"/>
      </w:rPr>
    </w:lvl>
  </w:abstractNum>
  <w:abstractNum w:abstractNumId="22"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5" w15:restartNumberingAfterBreak="0">
    <w:nsid w:val="51F724C4"/>
    <w:multiLevelType w:val="hybridMultilevel"/>
    <w:tmpl w:val="646E2EA2"/>
    <w:lvl w:ilvl="0" w:tplc="7144B658">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CD20D446">
      <w:numFmt w:val="bullet"/>
      <w:lvlText w:val="•"/>
      <w:lvlJc w:val="left"/>
      <w:pPr>
        <w:ind w:left="1695" w:hanging="360"/>
      </w:pPr>
      <w:rPr>
        <w:rFonts w:hint="default"/>
        <w:lang w:val="pl-PL" w:eastAsia="en-US" w:bidi="ar-SA"/>
      </w:rPr>
    </w:lvl>
    <w:lvl w:ilvl="2" w:tplc="FFBA48EE">
      <w:numFmt w:val="bullet"/>
      <w:lvlText w:val="•"/>
      <w:lvlJc w:val="left"/>
      <w:pPr>
        <w:ind w:left="2530" w:hanging="360"/>
      </w:pPr>
      <w:rPr>
        <w:rFonts w:hint="default"/>
        <w:lang w:val="pl-PL" w:eastAsia="en-US" w:bidi="ar-SA"/>
      </w:rPr>
    </w:lvl>
    <w:lvl w:ilvl="3" w:tplc="211C9008">
      <w:numFmt w:val="bullet"/>
      <w:lvlText w:val="•"/>
      <w:lvlJc w:val="left"/>
      <w:pPr>
        <w:ind w:left="3366" w:hanging="360"/>
      </w:pPr>
      <w:rPr>
        <w:rFonts w:hint="default"/>
        <w:lang w:val="pl-PL" w:eastAsia="en-US" w:bidi="ar-SA"/>
      </w:rPr>
    </w:lvl>
    <w:lvl w:ilvl="4" w:tplc="0B60BF4C">
      <w:numFmt w:val="bullet"/>
      <w:lvlText w:val="•"/>
      <w:lvlJc w:val="left"/>
      <w:pPr>
        <w:ind w:left="4201" w:hanging="360"/>
      </w:pPr>
      <w:rPr>
        <w:rFonts w:hint="default"/>
        <w:lang w:val="pl-PL" w:eastAsia="en-US" w:bidi="ar-SA"/>
      </w:rPr>
    </w:lvl>
    <w:lvl w:ilvl="5" w:tplc="3AD21916">
      <w:numFmt w:val="bullet"/>
      <w:lvlText w:val="•"/>
      <w:lvlJc w:val="left"/>
      <w:pPr>
        <w:ind w:left="5037" w:hanging="360"/>
      </w:pPr>
      <w:rPr>
        <w:rFonts w:hint="default"/>
        <w:lang w:val="pl-PL" w:eastAsia="en-US" w:bidi="ar-SA"/>
      </w:rPr>
    </w:lvl>
    <w:lvl w:ilvl="6" w:tplc="E056E214">
      <w:numFmt w:val="bullet"/>
      <w:lvlText w:val="•"/>
      <w:lvlJc w:val="left"/>
      <w:pPr>
        <w:ind w:left="5872" w:hanging="360"/>
      </w:pPr>
      <w:rPr>
        <w:rFonts w:hint="default"/>
        <w:lang w:val="pl-PL" w:eastAsia="en-US" w:bidi="ar-SA"/>
      </w:rPr>
    </w:lvl>
    <w:lvl w:ilvl="7" w:tplc="D98094AE">
      <w:numFmt w:val="bullet"/>
      <w:lvlText w:val="•"/>
      <w:lvlJc w:val="left"/>
      <w:pPr>
        <w:ind w:left="6708" w:hanging="360"/>
      </w:pPr>
      <w:rPr>
        <w:rFonts w:hint="default"/>
        <w:lang w:val="pl-PL" w:eastAsia="en-US" w:bidi="ar-SA"/>
      </w:rPr>
    </w:lvl>
    <w:lvl w:ilvl="8" w:tplc="462A2396">
      <w:numFmt w:val="bullet"/>
      <w:lvlText w:val="•"/>
      <w:lvlJc w:val="left"/>
      <w:pPr>
        <w:ind w:left="7543" w:hanging="360"/>
      </w:pPr>
      <w:rPr>
        <w:rFonts w:hint="default"/>
        <w:lang w:val="pl-PL" w:eastAsia="en-US" w:bidi="ar-SA"/>
      </w:rPr>
    </w:lvl>
  </w:abstractNum>
  <w:abstractNum w:abstractNumId="26"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rFonts w:hint="default"/>
        <w:lang w:val="pl-PL" w:eastAsia="en-US" w:bidi="ar-SA"/>
      </w:rPr>
    </w:lvl>
    <w:lvl w:ilvl="2" w:tplc="AED225C6">
      <w:numFmt w:val="bullet"/>
      <w:lvlText w:val="•"/>
      <w:lvlJc w:val="left"/>
      <w:pPr>
        <w:ind w:left="2587" w:hanging="360"/>
      </w:pPr>
      <w:rPr>
        <w:rFonts w:hint="default"/>
        <w:lang w:val="pl-PL" w:eastAsia="en-US" w:bidi="ar-SA"/>
      </w:rPr>
    </w:lvl>
    <w:lvl w:ilvl="3" w:tplc="AA8C391A">
      <w:numFmt w:val="bullet"/>
      <w:lvlText w:val="•"/>
      <w:lvlJc w:val="left"/>
      <w:pPr>
        <w:ind w:left="3451" w:hanging="360"/>
      </w:pPr>
      <w:rPr>
        <w:rFonts w:hint="default"/>
        <w:lang w:val="pl-PL" w:eastAsia="en-US" w:bidi="ar-SA"/>
      </w:rPr>
    </w:lvl>
    <w:lvl w:ilvl="4" w:tplc="052237EC">
      <w:numFmt w:val="bullet"/>
      <w:lvlText w:val="•"/>
      <w:lvlJc w:val="left"/>
      <w:pPr>
        <w:ind w:left="4315" w:hanging="360"/>
      </w:pPr>
      <w:rPr>
        <w:rFonts w:hint="default"/>
        <w:lang w:val="pl-PL" w:eastAsia="en-US" w:bidi="ar-SA"/>
      </w:rPr>
    </w:lvl>
    <w:lvl w:ilvl="5" w:tplc="AC98B2F0">
      <w:numFmt w:val="bullet"/>
      <w:lvlText w:val="•"/>
      <w:lvlJc w:val="left"/>
      <w:pPr>
        <w:ind w:left="5179" w:hanging="360"/>
      </w:pPr>
      <w:rPr>
        <w:rFonts w:hint="default"/>
        <w:lang w:val="pl-PL" w:eastAsia="en-US" w:bidi="ar-SA"/>
      </w:rPr>
    </w:lvl>
    <w:lvl w:ilvl="6" w:tplc="17C2EC3A">
      <w:numFmt w:val="bullet"/>
      <w:lvlText w:val="•"/>
      <w:lvlJc w:val="left"/>
      <w:pPr>
        <w:ind w:left="6043" w:hanging="360"/>
      </w:pPr>
      <w:rPr>
        <w:rFonts w:hint="default"/>
        <w:lang w:val="pl-PL" w:eastAsia="en-US" w:bidi="ar-SA"/>
      </w:rPr>
    </w:lvl>
    <w:lvl w:ilvl="7" w:tplc="24D67BB8">
      <w:numFmt w:val="bullet"/>
      <w:lvlText w:val="•"/>
      <w:lvlJc w:val="left"/>
      <w:pPr>
        <w:ind w:left="6906" w:hanging="360"/>
      </w:pPr>
      <w:rPr>
        <w:rFonts w:hint="default"/>
        <w:lang w:val="pl-PL" w:eastAsia="en-US" w:bidi="ar-SA"/>
      </w:rPr>
    </w:lvl>
    <w:lvl w:ilvl="8" w:tplc="BF04A208">
      <w:numFmt w:val="bullet"/>
      <w:lvlText w:val="•"/>
      <w:lvlJc w:val="left"/>
      <w:pPr>
        <w:ind w:left="7770" w:hanging="360"/>
      </w:pPr>
      <w:rPr>
        <w:rFonts w:hint="default"/>
        <w:lang w:val="pl-PL" w:eastAsia="en-US" w:bidi="ar-SA"/>
      </w:rPr>
    </w:lvl>
  </w:abstractNum>
  <w:abstractNum w:abstractNumId="32"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rFonts w:hint="default"/>
        <w:lang w:val="pl-PL" w:eastAsia="en-US" w:bidi="ar-SA"/>
      </w:rPr>
    </w:lvl>
    <w:lvl w:ilvl="2" w:tplc="C5E8D8CC">
      <w:numFmt w:val="bullet"/>
      <w:lvlText w:val="•"/>
      <w:lvlJc w:val="left"/>
      <w:pPr>
        <w:ind w:left="2587" w:hanging="360"/>
      </w:pPr>
      <w:rPr>
        <w:rFonts w:hint="default"/>
        <w:lang w:val="pl-PL" w:eastAsia="en-US" w:bidi="ar-SA"/>
      </w:rPr>
    </w:lvl>
    <w:lvl w:ilvl="3" w:tplc="B1DA918C">
      <w:numFmt w:val="bullet"/>
      <w:lvlText w:val="•"/>
      <w:lvlJc w:val="left"/>
      <w:pPr>
        <w:ind w:left="3451" w:hanging="360"/>
      </w:pPr>
      <w:rPr>
        <w:rFonts w:hint="default"/>
        <w:lang w:val="pl-PL" w:eastAsia="en-US" w:bidi="ar-SA"/>
      </w:rPr>
    </w:lvl>
    <w:lvl w:ilvl="4" w:tplc="41E20354">
      <w:numFmt w:val="bullet"/>
      <w:lvlText w:val="•"/>
      <w:lvlJc w:val="left"/>
      <w:pPr>
        <w:ind w:left="4315" w:hanging="360"/>
      </w:pPr>
      <w:rPr>
        <w:rFonts w:hint="default"/>
        <w:lang w:val="pl-PL" w:eastAsia="en-US" w:bidi="ar-SA"/>
      </w:rPr>
    </w:lvl>
    <w:lvl w:ilvl="5" w:tplc="1646C95A">
      <w:numFmt w:val="bullet"/>
      <w:lvlText w:val="•"/>
      <w:lvlJc w:val="left"/>
      <w:pPr>
        <w:ind w:left="5179" w:hanging="360"/>
      </w:pPr>
      <w:rPr>
        <w:rFonts w:hint="default"/>
        <w:lang w:val="pl-PL" w:eastAsia="en-US" w:bidi="ar-SA"/>
      </w:rPr>
    </w:lvl>
    <w:lvl w:ilvl="6" w:tplc="F8DE26BE">
      <w:numFmt w:val="bullet"/>
      <w:lvlText w:val="•"/>
      <w:lvlJc w:val="left"/>
      <w:pPr>
        <w:ind w:left="6043" w:hanging="360"/>
      </w:pPr>
      <w:rPr>
        <w:rFonts w:hint="default"/>
        <w:lang w:val="pl-PL" w:eastAsia="en-US" w:bidi="ar-SA"/>
      </w:rPr>
    </w:lvl>
    <w:lvl w:ilvl="7" w:tplc="ABDA7F7C">
      <w:numFmt w:val="bullet"/>
      <w:lvlText w:val="•"/>
      <w:lvlJc w:val="left"/>
      <w:pPr>
        <w:ind w:left="6906" w:hanging="360"/>
      </w:pPr>
      <w:rPr>
        <w:rFonts w:hint="default"/>
        <w:lang w:val="pl-PL" w:eastAsia="en-US" w:bidi="ar-SA"/>
      </w:rPr>
    </w:lvl>
    <w:lvl w:ilvl="8" w:tplc="40847250">
      <w:numFmt w:val="bullet"/>
      <w:lvlText w:val="•"/>
      <w:lvlJc w:val="left"/>
      <w:pPr>
        <w:ind w:left="7770" w:hanging="360"/>
      </w:pPr>
      <w:rPr>
        <w:rFonts w:hint="default"/>
        <w:lang w:val="pl-PL" w:eastAsia="en-US" w:bidi="ar-SA"/>
      </w:rPr>
    </w:lvl>
  </w:abstractNum>
  <w:abstractNum w:abstractNumId="33" w15:restartNumberingAfterBreak="0">
    <w:nsid w:val="626B756A"/>
    <w:multiLevelType w:val="hybridMultilevel"/>
    <w:tmpl w:val="8D4E92E0"/>
    <w:lvl w:ilvl="0" w:tplc="0E9A6DEE">
      <w:start w:val="1"/>
      <w:numFmt w:val="decimal"/>
      <w:lvlText w:val="%1)"/>
      <w:lvlJc w:val="left"/>
      <w:pPr>
        <w:ind w:left="566" w:hanging="425"/>
        <w:jc w:val="left"/>
      </w:pPr>
      <w:rPr>
        <w:rFonts w:ascii="Calibri" w:eastAsia="Calibri" w:hAnsi="Calibri" w:cs="Calibri" w:hint="default"/>
        <w:b w:val="0"/>
        <w:bCs w:val="0"/>
        <w:i w:val="0"/>
        <w:iCs w:val="0"/>
        <w:spacing w:val="0"/>
        <w:w w:val="100"/>
        <w:sz w:val="22"/>
        <w:szCs w:val="22"/>
        <w:lang w:val="pl-PL" w:eastAsia="en-US" w:bidi="ar-SA"/>
      </w:rPr>
    </w:lvl>
    <w:lvl w:ilvl="1" w:tplc="C55E1BB0">
      <w:start w:val="1"/>
      <w:numFmt w:val="decimal"/>
      <w:lvlText w:val="%2"/>
      <w:lvlJc w:val="left"/>
      <w:pPr>
        <w:ind w:left="259" w:hanging="118"/>
        <w:jc w:val="left"/>
      </w:pPr>
      <w:rPr>
        <w:rFonts w:ascii="Calibri" w:eastAsia="Calibri" w:hAnsi="Calibri" w:cs="Calibri" w:hint="default"/>
        <w:b w:val="0"/>
        <w:bCs w:val="0"/>
        <w:i w:val="0"/>
        <w:iCs w:val="0"/>
        <w:spacing w:val="0"/>
        <w:w w:val="100"/>
        <w:sz w:val="16"/>
        <w:szCs w:val="16"/>
        <w:lang w:val="pl-PL" w:eastAsia="en-US" w:bidi="ar-SA"/>
      </w:rPr>
    </w:lvl>
    <w:lvl w:ilvl="2" w:tplc="8B7231A4">
      <w:numFmt w:val="bullet"/>
      <w:lvlText w:val="•"/>
      <w:lvlJc w:val="left"/>
      <w:pPr>
        <w:ind w:left="1521" w:hanging="118"/>
      </w:pPr>
      <w:rPr>
        <w:rFonts w:hint="default"/>
        <w:lang w:val="pl-PL" w:eastAsia="en-US" w:bidi="ar-SA"/>
      </w:rPr>
    </w:lvl>
    <w:lvl w:ilvl="3" w:tplc="CA768516">
      <w:numFmt w:val="bullet"/>
      <w:lvlText w:val="•"/>
      <w:lvlJc w:val="left"/>
      <w:pPr>
        <w:ind w:left="2483" w:hanging="118"/>
      </w:pPr>
      <w:rPr>
        <w:rFonts w:hint="default"/>
        <w:lang w:val="pl-PL" w:eastAsia="en-US" w:bidi="ar-SA"/>
      </w:rPr>
    </w:lvl>
    <w:lvl w:ilvl="4" w:tplc="41D4E386">
      <w:numFmt w:val="bullet"/>
      <w:lvlText w:val="•"/>
      <w:lvlJc w:val="left"/>
      <w:pPr>
        <w:ind w:left="3444" w:hanging="118"/>
      </w:pPr>
      <w:rPr>
        <w:rFonts w:hint="default"/>
        <w:lang w:val="pl-PL" w:eastAsia="en-US" w:bidi="ar-SA"/>
      </w:rPr>
    </w:lvl>
    <w:lvl w:ilvl="5" w:tplc="3774C5CA">
      <w:numFmt w:val="bullet"/>
      <w:lvlText w:val="•"/>
      <w:lvlJc w:val="left"/>
      <w:pPr>
        <w:ind w:left="4406" w:hanging="118"/>
      </w:pPr>
      <w:rPr>
        <w:rFonts w:hint="default"/>
        <w:lang w:val="pl-PL" w:eastAsia="en-US" w:bidi="ar-SA"/>
      </w:rPr>
    </w:lvl>
    <w:lvl w:ilvl="6" w:tplc="6576DCA8">
      <w:numFmt w:val="bullet"/>
      <w:lvlText w:val="•"/>
      <w:lvlJc w:val="left"/>
      <w:pPr>
        <w:ind w:left="5368" w:hanging="118"/>
      </w:pPr>
      <w:rPr>
        <w:rFonts w:hint="default"/>
        <w:lang w:val="pl-PL" w:eastAsia="en-US" w:bidi="ar-SA"/>
      </w:rPr>
    </w:lvl>
    <w:lvl w:ilvl="7" w:tplc="D8385D1E">
      <w:numFmt w:val="bullet"/>
      <w:lvlText w:val="•"/>
      <w:lvlJc w:val="left"/>
      <w:pPr>
        <w:ind w:left="6329" w:hanging="118"/>
      </w:pPr>
      <w:rPr>
        <w:rFonts w:hint="default"/>
        <w:lang w:val="pl-PL" w:eastAsia="en-US" w:bidi="ar-SA"/>
      </w:rPr>
    </w:lvl>
    <w:lvl w:ilvl="8" w:tplc="B8EE167A">
      <w:numFmt w:val="bullet"/>
      <w:lvlText w:val="•"/>
      <w:lvlJc w:val="left"/>
      <w:pPr>
        <w:ind w:left="7291" w:hanging="118"/>
      </w:pPr>
      <w:rPr>
        <w:rFonts w:hint="default"/>
        <w:lang w:val="pl-PL" w:eastAsia="en-US" w:bidi="ar-SA"/>
      </w:rPr>
    </w:lvl>
  </w:abstractNum>
  <w:abstractNum w:abstractNumId="34"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38" w15:restartNumberingAfterBreak="0">
    <w:nsid w:val="78750495"/>
    <w:multiLevelType w:val="hybridMultilevel"/>
    <w:tmpl w:val="019AC784"/>
    <w:lvl w:ilvl="0" w:tplc="A208B60E">
      <w:start w:val="1"/>
      <w:numFmt w:val="decimal"/>
      <w:lvlText w:val="%1."/>
      <w:lvlJc w:val="left"/>
      <w:pPr>
        <w:ind w:left="854" w:hanging="356"/>
        <w:jc w:val="left"/>
      </w:pPr>
      <w:rPr>
        <w:rFonts w:ascii="Calibri" w:eastAsia="Calibri" w:hAnsi="Calibri" w:cs="Calibri" w:hint="default"/>
        <w:b w:val="0"/>
        <w:bCs w:val="0"/>
        <w:i w:val="0"/>
        <w:iCs w:val="0"/>
        <w:spacing w:val="0"/>
        <w:w w:val="100"/>
        <w:sz w:val="22"/>
        <w:szCs w:val="22"/>
        <w:lang w:val="pl-PL" w:eastAsia="en-US" w:bidi="ar-SA"/>
      </w:rPr>
    </w:lvl>
    <w:lvl w:ilvl="1" w:tplc="B6BE4FA0">
      <w:numFmt w:val="bullet"/>
      <w:lvlText w:val="•"/>
      <w:lvlJc w:val="left"/>
      <w:pPr>
        <w:ind w:left="1695" w:hanging="356"/>
      </w:pPr>
      <w:rPr>
        <w:rFonts w:hint="default"/>
        <w:lang w:val="pl-PL" w:eastAsia="en-US" w:bidi="ar-SA"/>
      </w:rPr>
    </w:lvl>
    <w:lvl w:ilvl="2" w:tplc="211467BC">
      <w:numFmt w:val="bullet"/>
      <w:lvlText w:val="•"/>
      <w:lvlJc w:val="left"/>
      <w:pPr>
        <w:ind w:left="2530" w:hanging="356"/>
      </w:pPr>
      <w:rPr>
        <w:rFonts w:hint="default"/>
        <w:lang w:val="pl-PL" w:eastAsia="en-US" w:bidi="ar-SA"/>
      </w:rPr>
    </w:lvl>
    <w:lvl w:ilvl="3" w:tplc="0D42DEC2">
      <w:numFmt w:val="bullet"/>
      <w:lvlText w:val="•"/>
      <w:lvlJc w:val="left"/>
      <w:pPr>
        <w:ind w:left="3366" w:hanging="356"/>
      </w:pPr>
      <w:rPr>
        <w:rFonts w:hint="default"/>
        <w:lang w:val="pl-PL" w:eastAsia="en-US" w:bidi="ar-SA"/>
      </w:rPr>
    </w:lvl>
    <w:lvl w:ilvl="4" w:tplc="36A497E8">
      <w:numFmt w:val="bullet"/>
      <w:lvlText w:val="•"/>
      <w:lvlJc w:val="left"/>
      <w:pPr>
        <w:ind w:left="4201" w:hanging="356"/>
      </w:pPr>
      <w:rPr>
        <w:rFonts w:hint="default"/>
        <w:lang w:val="pl-PL" w:eastAsia="en-US" w:bidi="ar-SA"/>
      </w:rPr>
    </w:lvl>
    <w:lvl w:ilvl="5" w:tplc="4E08FEA6">
      <w:numFmt w:val="bullet"/>
      <w:lvlText w:val="•"/>
      <w:lvlJc w:val="left"/>
      <w:pPr>
        <w:ind w:left="5037" w:hanging="356"/>
      </w:pPr>
      <w:rPr>
        <w:rFonts w:hint="default"/>
        <w:lang w:val="pl-PL" w:eastAsia="en-US" w:bidi="ar-SA"/>
      </w:rPr>
    </w:lvl>
    <w:lvl w:ilvl="6" w:tplc="E3749E78">
      <w:numFmt w:val="bullet"/>
      <w:lvlText w:val="•"/>
      <w:lvlJc w:val="left"/>
      <w:pPr>
        <w:ind w:left="5872" w:hanging="356"/>
      </w:pPr>
      <w:rPr>
        <w:rFonts w:hint="default"/>
        <w:lang w:val="pl-PL" w:eastAsia="en-US" w:bidi="ar-SA"/>
      </w:rPr>
    </w:lvl>
    <w:lvl w:ilvl="7" w:tplc="CE38F3F6">
      <w:numFmt w:val="bullet"/>
      <w:lvlText w:val="•"/>
      <w:lvlJc w:val="left"/>
      <w:pPr>
        <w:ind w:left="6708" w:hanging="356"/>
      </w:pPr>
      <w:rPr>
        <w:rFonts w:hint="default"/>
        <w:lang w:val="pl-PL" w:eastAsia="en-US" w:bidi="ar-SA"/>
      </w:rPr>
    </w:lvl>
    <w:lvl w:ilvl="8" w:tplc="C866691C">
      <w:numFmt w:val="bullet"/>
      <w:lvlText w:val="•"/>
      <w:lvlJc w:val="left"/>
      <w:pPr>
        <w:ind w:left="7543" w:hanging="356"/>
      </w:pPr>
      <w:rPr>
        <w:rFonts w:hint="default"/>
        <w:lang w:val="pl-PL" w:eastAsia="en-US" w:bidi="ar-SA"/>
      </w:rPr>
    </w:lvl>
  </w:abstractNum>
  <w:abstractNum w:abstractNumId="39"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441024461">
    <w:abstractNumId w:val="3"/>
  </w:num>
  <w:num w:numId="2" w16cid:durableId="21983796">
    <w:abstractNumId w:val="7"/>
  </w:num>
  <w:num w:numId="3" w16cid:durableId="1099521072">
    <w:abstractNumId w:val="37"/>
  </w:num>
  <w:num w:numId="4" w16cid:durableId="1764104118">
    <w:abstractNumId w:val="1"/>
  </w:num>
  <w:num w:numId="5" w16cid:durableId="1969162777">
    <w:abstractNumId w:val="34"/>
  </w:num>
  <w:num w:numId="6" w16cid:durableId="1290822804">
    <w:abstractNumId w:val="27"/>
  </w:num>
  <w:num w:numId="7" w16cid:durableId="1513295353">
    <w:abstractNumId w:val="24"/>
  </w:num>
  <w:num w:numId="8" w16cid:durableId="890311452">
    <w:abstractNumId w:val="19"/>
  </w:num>
  <w:num w:numId="9" w16cid:durableId="226258477">
    <w:abstractNumId w:val="26"/>
  </w:num>
  <w:num w:numId="10" w16cid:durableId="580919198">
    <w:abstractNumId w:val="2"/>
  </w:num>
  <w:num w:numId="11" w16cid:durableId="1751847805">
    <w:abstractNumId w:val="42"/>
  </w:num>
  <w:num w:numId="12" w16cid:durableId="1498575634">
    <w:abstractNumId w:val="41"/>
  </w:num>
  <w:num w:numId="13" w16cid:durableId="542255248">
    <w:abstractNumId w:val="4"/>
  </w:num>
  <w:num w:numId="14" w16cid:durableId="2086030102">
    <w:abstractNumId w:val="8"/>
  </w:num>
  <w:num w:numId="15" w16cid:durableId="1252856046">
    <w:abstractNumId w:val="30"/>
  </w:num>
  <w:num w:numId="16" w16cid:durableId="234246499">
    <w:abstractNumId w:val="22"/>
  </w:num>
  <w:num w:numId="17" w16cid:durableId="1125123019">
    <w:abstractNumId w:val="5"/>
  </w:num>
  <w:num w:numId="18" w16cid:durableId="776145037">
    <w:abstractNumId w:val="17"/>
  </w:num>
  <w:num w:numId="19" w16cid:durableId="1336879627">
    <w:abstractNumId w:val="40"/>
  </w:num>
  <w:num w:numId="20" w16cid:durableId="1346666456">
    <w:abstractNumId w:val="28"/>
  </w:num>
  <w:num w:numId="21" w16cid:durableId="1295141822">
    <w:abstractNumId w:val="36"/>
  </w:num>
  <w:num w:numId="22" w16cid:durableId="1145929411">
    <w:abstractNumId w:val="16"/>
  </w:num>
  <w:num w:numId="23" w16cid:durableId="1321232665">
    <w:abstractNumId w:val="23"/>
  </w:num>
  <w:num w:numId="24" w16cid:durableId="1308777823">
    <w:abstractNumId w:val="12"/>
  </w:num>
  <w:num w:numId="25" w16cid:durableId="2084375357">
    <w:abstractNumId w:val="15"/>
  </w:num>
  <w:num w:numId="26" w16cid:durableId="2131624248">
    <w:abstractNumId w:val="9"/>
  </w:num>
  <w:num w:numId="27" w16cid:durableId="990792172">
    <w:abstractNumId w:val="18"/>
  </w:num>
  <w:num w:numId="28" w16cid:durableId="883367379">
    <w:abstractNumId w:val="6"/>
  </w:num>
  <w:num w:numId="29" w16cid:durableId="743383260">
    <w:abstractNumId w:val="0"/>
  </w:num>
  <w:num w:numId="30" w16cid:durableId="585773063">
    <w:abstractNumId w:val="14"/>
  </w:num>
  <w:num w:numId="31" w16cid:durableId="1362898746">
    <w:abstractNumId w:val="35"/>
  </w:num>
  <w:num w:numId="32" w16cid:durableId="2105373410">
    <w:abstractNumId w:val="43"/>
  </w:num>
  <w:num w:numId="33" w16cid:durableId="1523472858">
    <w:abstractNumId w:val="29"/>
  </w:num>
  <w:num w:numId="34" w16cid:durableId="2119522552">
    <w:abstractNumId w:val="39"/>
  </w:num>
  <w:num w:numId="35" w16cid:durableId="913515715">
    <w:abstractNumId w:val="31"/>
  </w:num>
  <w:num w:numId="36" w16cid:durableId="1711031542">
    <w:abstractNumId w:val="13"/>
  </w:num>
  <w:num w:numId="37" w16cid:durableId="793064025">
    <w:abstractNumId w:val="32"/>
  </w:num>
  <w:num w:numId="38" w16cid:durableId="810290465">
    <w:abstractNumId w:val="20"/>
  </w:num>
  <w:num w:numId="39" w16cid:durableId="141820905">
    <w:abstractNumId w:val="21"/>
  </w:num>
  <w:num w:numId="40" w16cid:durableId="425809399">
    <w:abstractNumId w:val="10"/>
  </w:num>
  <w:num w:numId="41" w16cid:durableId="816847192">
    <w:abstractNumId w:val="38"/>
  </w:num>
  <w:num w:numId="42" w16cid:durableId="133645890">
    <w:abstractNumId w:val="25"/>
  </w:num>
  <w:num w:numId="43" w16cid:durableId="1059673763">
    <w:abstractNumId w:val="33"/>
  </w:num>
  <w:num w:numId="44" w16cid:durableId="2072195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B7E94"/>
    <w:rsid w:val="000E36A9"/>
    <w:rsid w:val="000F547B"/>
    <w:rsid w:val="00102A52"/>
    <w:rsid w:val="00107256"/>
    <w:rsid w:val="00107365"/>
    <w:rsid w:val="001207AC"/>
    <w:rsid w:val="00143B71"/>
    <w:rsid w:val="00162C59"/>
    <w:rsid w:val="00167E7B"/>
    <w:rsid w:val="001A14E1"/>
    <w:rsid w:val="001A24B3"/>
    <w:rsid w:val="001B32EE"/>
    <w:rsid w:val="001D699E"/>
    <w:rsid w:val="001E7301"/>
    <w:rsid w:val="001E7B84"/>
    <w:rsid w:val="00202B9B"/>
    <w:rsid w:val="0023448E"/>
    <w:rsid w:val="002603B4"/>
    <w:rsid w:val="00276E56"/>
    <w:rsid w:val="00281434"/>
    <w:rsid w:val="002819C5"/>
    <w:rsid w:val="002834E3"/>
    <w:rsid w:val="00287D4C"/>
    <w:rsid w:val="002C1DA6"/>
    <w:rsid w:val="002C27F5"/>
    <w:rsid w:val="002D63E2"/>
    <w:rsid w:val="002D7D8A"/>
    <w:rsid w:val="002F4B6A"/>
    <w:rsid w:val="00320D85"/>
    <w:rsid w:val="0032197C"/>
    <w:rsid w:val="00334673"/>
    <w:rsid w:val="00335DC6"/>
    <w:rsid w:val="00337361"/>
    <w:rsid w:val="003645BD"/>
    <w:rsid w:val="00392B5D"/>
    <w:rsid w:val="003A2836"/>
    <w:rsid w:val="003B6345"/>
    <w:rsid w:val="00401749"/>
    <w:rsid w:val="0040304C"/>
    <w:rsid w:val="00417CFD"/>
    <w:rsid w:val="00421947"/>
    <w:rsid w:val="00460185"/>
    <w:rsid w:val="004925B9"/>
    <w:rsid w:val="0049292E"/>
    <w:rsid w:val="00497138"/>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A67EB"/>
    <w:rsid w:val="006D0CDE"/>
    <w:rsid w:val="006E4F97"/>
    <w:rsid w:val="00710928"/>
    <w:rsid w:val="00711850"/>
    <w:rsid w:val="007251D6"/>
    <w:rsid w:val="00737B98"/>
    <w:rsid w:val="00742EE8"/>
    <w:rsid w:val="00753F69"/>
    <w:rsid w:val="00771366"/>
    <w:rsid w:val="007A3E3B"/>
    <w:rsid w:val="007C6645"/>
    <w:rsid w:val="007D1DB5"/>
    <w:rsid w:val="007E187D"/>
    <w:rsid w:val="00807A9B"/>
    <w:rsid w:val="00820111"/>
    <w:rsid w:val="00824337"/>
    <w:rsid w:val="00831AFF"/>
    <w:rsid w:val="00852C8D"/>
    <w:rsid w:val="008634B4"/>
    <w:rsid w:val="00893AC6"/>
    <w:rsid w:val="008A0E9C"/>
    <w:rsid w:val="008B7CCF"/>
    <w:rsid w:val="008C0803"/>
    <w:rsid w:val="008D3336"/>
    <w:rsid w:val="00913E96"/>
    <w:rsid w:val="009513A8"/>
    <w:rsid w:val="00994592"/>
    <w:rsid w:val="009A3948"/>
    <w:rsid w:val="009A7ECE"/>
    <w:rsid w:val="009B0009"/>
    <w:rsid w:val="009B2D24"/>
    <w:rsid w:val="009D2075"/>
    <w:rsid w:val="00A06BF8"/>
    <w:rsid w:val="00A546D8"/>
    <w:rsid w:val="00A6222E"/>
    <w:rsid w:val="00A71B83"/>
    <w:rsid w:val="00A87834"/>
    <w:rsid w:val="00A9467C"/>
    <w:rsid w:val="00A97DDC"/>
    <w:rsid w:val="00AB65FC"/>
    <w:rsid w:val="00AC1B34"/>
    <w:rsid w:val="00AC3104"/>
    <w:rsid w:val="00AC4893"/>
    <w:rsid w:val="00AD2D46"/>
    <w:rsid w:val="00AD4141"/>
    <w:rsid w:val="00B06B10"/>
    <w:rsid w:val="00B20154"/>
    <w:rsid w:val="00B20BB5"/>
    <w:rsid w:val="00B2573F"/>
    <w:rsid w:val="00B55B98"/>
    <w:rsid w:val="00B56473"/>
    <w:rsid w:val="00B603E0"/>
    <w:rsid w:val="00B6140D"/>
    <w:rsid w:val="00B63232"/>
    <w:rsid w:val="00BA1C33"/>
    <w:rsid w:val="00BB788B"/>
    <w:rsid w:val="00BC5C0B"/>
    <w:rsid w:val="00BD6F0A"/>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0B7E94"/>
    <w:pPr>
      <w:widowControl w:val="0"/>
      <w:autoSpaceDE w:val="0"/>
      <w:autoSpaceDN w:val="0"/>
      <w:ind w:left="861"/>
      <w:jc w:val="both"/>
      <w:outlineLvl w:val="0"/>
    </w:pPr>
    <w:rPr>
      <w:rFonts w:ascii="Calibri" w:eastAsia="Calibri" w:hAnsi="Calibri" w:cs="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1"/>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1"/>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Nagwek1Znak">
    <w:name w:val="Nagłówek 1 Znak"/>
    <w:basedOn w:val="Domylnaczcionkaakapitu"/>
    <w:link w:val="Nagwek1"/>
    <w:uiPriority w:val="9"/>
    <w:rsid w:val="000B7E94"/>
    <w:rPr>
      <w:rFonts w:ascii="Calibri" w:eastAsia="Calibri" w:hAnsi="Calibri" w:cs="Calibri"/>
      <w:b/>
      <w:bCs/>
    </w:rPr>
  </w:style>
  <w:style w:type="paragraph" w:styleId="Tekstpodstawowy">
    <w:name w:val="Body Text"/>
    <w:basedOn w:val="Normalny"/>
    <w:link w:val="TekstpodstawowyZnak"/>
    <w:uiPriority w:val="1"/>
    <w:qFormat/>
    <w:rsid w:val="000B7E94"/>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0B7E94"/>
    <w:rPr>
      <w:rFonts w:ascii="Calibri" w:eastAsia="Calibri" w:hAnsi="Calibri" w:cs="Calibri"/>
    </w:rPr>
  </w:style>
  <w:style w:type="character" w:styleId="Hipercze">
    <w:name w:val="Hyperlink"/>
    <w:basedOn w:val="Domylnaczcionkaakapitu"/>
    <w:uiPriority w:val="99"/>
    <w:unhideWhenUsed/>
    <w:rsid w:val="000B7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C6F6-6D95-4886-9475-8F10AC91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4372</Words>
  <Characters>26238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Anita Jarzabek</cp:lastModifiedBy>
  <cp:revision>6</cp:revision>
  <dcterms:created xsi:type="dcterms:W3CDTF">2026-01-12T10:54:00Z</dcterms:created>
  <dcterms:modified xsi:type="dcterms:W3CDTF">2026-01-12T14:09:00Z</dcterms:modified>
</cp:coreProperties>
</file>